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8D223" w14:textId="4694BD9F" w:rsidR="00E8211D" w:rsidRPr="00E8211D" w:rsidRDefault="004E703D" w:rsidP="00E8211D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F14148" wp14:editId="4C28FA1E">
                <wp:simplePos x="0" y="0"/>
                <wp:positionH relativeFrom="column">
                  <wp:posOffset>13335</wp:posOffset>
                </wp:positionH>
                <wp:positionV relativeFrom="paragraph">
                  <wp:posOffset>603250</wp:posOffset>
                </wp:positionV>
                <wp:extent cx="2390140" cy="828675"/>
                <wp:effectExtent l="0" t="0" r="10160" b="2857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F375" w14:textId="77777777" w:rsidR="002E2761" w:rsidRDefault="002E2761" w:rsidP="00587201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単元名</w:t>
                            </w:r>
                          </w:p>
                          <w:p w14:paraId="2E40C2F8" w14:textId="428C6B56" w:rsidR="004E703D" w:rsidRPr="004E703D" w:rsidRDefault="004E703D" w:rsidP="00587201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はじめて知ったことを知らせよう</w:t>
                            </w:r>
                          </w:p>
                          <w:p w14:paraId="7CF9679E" w14:textId="0584813C" w:rsidR="002E2761" w:rsidRDefault="004E703D" w:rsidP="00587201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E703D">
                              <w:rPr>
                                <w:rFonts w:ascii="ＭＳ ゴシック" w:eastAsia="ＭＳ ゴシック" w:hAnsi="ＭＳ ゴシック"/>
                              </w:rPr>
                              <w:t xml:space="preserve">「鳥になったきょうりゅうの話」　　</w:t>
                            </w:r>
                          </w:p>
                          <w:p w14:paraId="070900DA" w14:textId="5FF82BF1" w:rsidR="002E2761" w:rsidRPr="00512365" w:rsidRDefault="00587201" w:rsidP="00587201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第３学年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Ｃ読むこと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141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05pt;margin-top:47.5pt;width:188.2pt;height:6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">
                <v:textbox>
                  <w:txbxContent>
                    <w:p w14:paraId="3B79F375" w14:textId="77777777" w:rsidR="002E2761" w:rsidRDefault="002E2761" w:rsidP="00587201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単元名</w:t>
                      </w:r>
                    </w:p>
                    <w:p w14:paraId="2E40C2F8" w14:textId="428C6B56" w:rsidR="004E703D" w:rsidRPr="004E703D" w:rsidRDefault="004E703D" w:rsidP="00587201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はじめて知ったことを知らせよう</w:t>
                      </w:r>
                    </w:p>
                    <w:p w14:paraId="7CF9679E" w14:textId="0584813C" w:rsidR="002E2761" w:rsidRDefault="004E703D" w:rsidP="00587201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4E703D">
                        <w:rPr>
                          <w:rFonts w:ascii="ＭＳ ゴシック" w:eastAsia="ＭＳ ゴシック" w:hAnsi="ＭＳ ゴシック"/>
                        </w:rPr>
                        <w:t xml:space="preserve">「鳥になったきょうりゅうの話」　　</w:t>
                      </w:r>
                    </w:p>
                    <w:p w14:paraId="070900DA" w14:textId="5FF82BF1" w:rsidR="002E2761" w:rsidRPr="00512365" w:rsidRDefault="00587201" w:rsidP="00587201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第３学年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Ｃ読むこと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A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2ADE60" wp14:editId="73F954A7">
                <wp:simplePos x="0" y="0"/>
                <wp:positionH relativeFrom="column">
                  <wp:posOffset>2518410</wp:posOffset>
                </wp:positionH>
                <wp:positionV relativeFrom="paragraph">
                  <wp:posOffset>603885</wp:posOffset>
                </wp:positionV>
                <wp:extent cx="3598545" cy="828675"/>
                <wp:effectExtent l="0" t="0" r="20955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C0F0" w14:textId="77777777" w:rsidR="004E703D" w:rsidRDefault="002E2761" w:rsidP="004E703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内容のまとまり</w:t>
                            </w:r>
                          </w:p>
                          <w:p w14:paraId="7EB9D3CE" w14:textId="130F3C6D" w:rsidR="004E703D" w:rsidRDefault="004E703D" w:rsidP="00587201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３学年</w:t>
                            </w:r>
                            <w:r w:rsidR="00587201">
                              <w:rPr>
                                <w:rFonts w:ascii="ＭＳ ゴシック" w:eastAsia="ＭＳ ゴシック" w:hAnsi="ＭＳ ゴシック" w:hint="eastAsia"/>
                              </w:rPr>
                              <w:t>及び</w:t>
                            </w:r>
                            <w:r w:rsidR="00587201">
                              <w:rPr>
                                <w:rFonts w:ascii="ＭＳ ゴシック" w:eastAsia="ＭＳ ゴシック" w:hAnsi="ＭＳ ゴシック"/>
                              </w:rPr>
                              <w:t>第４学年</w:t>
                            </w:r>
                          </w:p>
                          <w:p w14:paraId="534B8C1F" w14:textId="43C00656" w:rsidR="004E703D" w:rsidRPr="004E703D" w:rsidRDefault="004E703D" w:rsidP="004E703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知識及び技能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〕</w:t>
                            </w:r>
                            <w:r w:rsidR="00634F76">
                              <w:rPr>
                                <w:rFonts w:ascii="ＭＳ ゴシック" w:eastAsia="ＭＳ ゴシック" w:hAnsi="ＭＳ ゴシック"/>
                              </w:rPr>
                              <w:t xml:space="preserve">(3) </w:t>
                            </w:r>
                            <w:r w:rsidR="00634F76">
                              <w:rPr>
                                <w:rFonts w:ascii="ＭＳ ゴシック" w:eastAsia="ＭＳ ゴシック" w:hAnsi="ＭＳ ゴシック" w:hint="eastAsia"/>
                              </w:rPr>
                              <w:t>我が国</w:t>
                            </w:r>
                            <w:r w:rsidR="00634F76">
                              <w:rPr>
                                <w:rFonts w:ascii="ＭＳ ゴシック" w:eastAsia="ＭＳ ゴシック" w:hAnsi="ＭＳ ゴシック"/>
                              </w:rPr>
                              <w:t>の言語</w:t>
                            </w:r>
                            <w:r w:rsidR="00634F76">
                              <w:rPr>
                                <w:rFonts w:ascii="ＭＳ ゴシック" w:eastAsia="ＭＳ ゴシック" w:hAnsi="ＭＳ ゴシック" w:hint="eastAsia"/>
                              </w:rPr>
                              <w:t>文化</w:t>
                            </w:r>
                            <w:r w:rsidR="00634F76">
                              <w:rPr>
                                <w:rFonts w:ascii="ＭＳ ゴシック" w:eastAsia="ＭＳ ゴシック" w:hAnsi="ＭＳ ゴシック"/>
                              </w:rPr>
                              <w:t>に関する</w:t>
                            </w:r>
                            <w:r w:rsidR="00634F76">
                              <w:rPr>
                                <w:rFonts w:ascii="ＭＳ ゴシック" w:eastAsia="ＭＳ ゴシック" w:hAnsi="ＭＳ ゴシック" w:hint="eastAsia"/>
                              </w:rPr>
                              <w:t>事項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</w:p>
                          <w:p w14:paraId="320728D8" w14:textId="7FCA0B82" w:rsidR="004E703D" w:rsidRPr="004E703D" w:rsidRDefault="004E703D" w:rsidP="004E703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思考力，判断力，表現力等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〕「</w:t>
                            </w:r>
                            <w:r w:rsidR="00587201">
                              <w:rPr>
                                <w:rFonts w:ascii="ＭＳ ゴシック" w:eastAsia="ＭＳ ゴシック" w:hAnsi="ＭＳ ゴシック" w:hint="eastAsia"/>
                              </w:rPr>
                              <w:t>Ｃ</w:t>
                            </w:r>
                            <w:r w:rsidRPr="004E703D">
                              <w:rPr>
                                <w:rFonts w:ascii="ＭＳ ゴシック" w:eastAsia="ＭＳ ゴシック" w:hAnsi="ＭＳ ゴシック"/>
                              </w:rPr>
                              <w:t>読むこと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14:paraId="3CFD963D" w14:textId="568BF342" w:rsidR="002E2761" w:rsidRPr="004E703D" w:rsidRDefault="002E2761" w:rsidP="004E703D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DE60" id="_x0000_s1027" type="#_x0000_t202" style="position:absolute;left:0;text-align:left;margin-left:198.3pt;margin-top:47.55pt;width:283.35pt;height:6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">
                <v:textbox>
                  <w:txbxContent>
                    <w:p w14:paraId="40B3C0F0" w14:textId="77777777" w:rsidR="004E703D" w:rsidRDefault="002E2761" w:rsidP="004E703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内容のまとまり</w:t>
                      </w:r>
                    </w:p>
                    <w:p w14:paraId="7EB9D3CE" w14:textId="130F3C6D" w:rsidR="004E703D" w:rsidRDefault="004E703D" w:rsidP="00587201">
                      <w:pPr>
                        <w:spacing w:line="280" w:lineRule="exact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３学年</w:t>
                      </w:r>
                      <w:r w:rsidR="00587201">
                        <w:rPr>
                          <w:rFonts w:ascii="ＭＳ ゴシック" w:eastAsia="ＭＳ ゴシック" w:hAnsi="ＭＳ ゴシック" w:hint="eastAsia"/>
                        </w:rPr>
                        <w:t>及び</w:t>
                      </w:r>
                      <w:r w:rsidR="00587201">
                        <w:rPr>
                          <w:rFonts w:ascii="ＭＳ ゴシック" w:eastAsia="ＭＳ ゴシック" w:hAnsi="ＭＳ ゴシック"/>
                        </w:rPr>
                        <w:t>第４学年</w:t>
                      </w:r>
                    </w:p>
                    <w:p w14:paraId="534B8C1F" w14:textId="43C00656" w:rsidR="004E703D" w:rsidRPr="004E703D" w:rsidRDefault="004E703D" w:rsidP="004E703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〔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知識及び技能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〕</w:t>
                      </w:r>
                      <w:r w:rsidR="00634F76">
                        <w:rPr>
                          <w:rFonts w:ascii="ＭＳ ゴシック" w:eastAsia="ＭＳ ゴシック" w:hAnsi="ＭＳ ゴシック"/>
                        </w:rPr>
                        <w:t xml:space="preserve">(3) </w:t>
                      </w:r>
                      <w:r w:rsidR="00634F76">
                        <w:rPr>
                          <w:rFonts w:ascii="ＭＳ ゴシック" w:eastAsia="ＭＳ ゴシック" w:hAnsi="ＭＳ ゴシック" w:hint="eastAsia"/>
                        </w:rPr>
                        <w:t>我が国</w:t>
                      </w:r>
                      <w:r w:rsidR="00634F76">
                        <w:rPr>
                          <w:rFonts w:ascii="ＭＳ ゴシック" w:eastAsia="ＭＳ ゴシック" w:hAnsi="ＭＳ ゴシック"/>
                        </w:rPr>
                        <w:t>の言語</w:t>
                      </w:r>
                      <w:r w:rsidR="00634F76">
                        <w:rPr>
                          <w:rFonts w:ascii="ＭＳ ゴシック" w:eastAsia="ＭＳ ゴシック" w:hAnsi="ＭＳ ゴシック" w:hint="eastAsia"/>
                        </w:rPr>
                        <w:t>文化</w:t>
                      </w:r>
                      <w:r w:rsidR="00634F76">
                        <w:rPr>
                          <w:rFonts w:ascii="ＭＳ ゴシック" w:eastAsia="ＭＳ ゴシック" w:hAnsi="ＭＳ ゴシック"/>
                        </w:rPr>
                        <w:t>に関する</w:t>
                      </w:r>
                      <w:r w:rsidR="00634F76">
                        <w:rPr>
                          <w:rFonts w:ascii="ＭＳ ゴシック" w:eastAsia="ＭＳ ゴシック" w:hAnsi="ＭＳ ゴシック" w:hint="eastAsia"/>
                        </w:rPr>
                        <w:t>事項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</w:p>
                    <w:p w14:paraId="320728D8" w14:textId="7FCA0B82" w:rsidR="004E703D" w:rsidRPr="004E703D" w:rsidRDefault="004E703D" w:rsidP="004E703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〔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思考力，判断力，表現力等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〕「</w:t>
                      </w:r>
                      <w:r w:rsidR="00587201">
                        <w:rPr>
                          <w:rFonts w:ascii="ＭＳ ゴシック" w:eastAsia="ＭＳ ゴシック" w:hAnsi="ＭＳ ゴシック" w:hint="eastAsia"/>
                        </w:rPr>
                        <w:t>Ｃ</w:t>
                      </w:r>
                      <w:r w:rsidRPr="004E703D">
                        <w:rPr>
                          <w:rFonts w:ascii="ＭＳ ゴシック" w:eastAsia="ＭＳ ゴシック" w:hAnsi="ＭＳ ゴシック"/>
                        </w:rPr>
                        <w:t>読むこと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14:paraId="3CFD963D" w14:textId="568BF342" w:rsidR="002E2761" w:rsidRPr="004E703D" w:rsidRDefault="002E2761" w:rsidP="004E703D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36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7F00B2" wp14:editId="114A7FC3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6120000" cy="540000"/>
                <wp:effectExtent l="0" t="0" r="14605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D3030" w14:textId="1C922041" w:rsidR="002E2761" w:rsidRPr="00512365" w:rsidRDefault="000B60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小学校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>国語</w:t>
                            </w:r>
                            <w:r w:rsidR="0034135F">
                              <w:rPr>
                                <w:rFonts w:ascii="ＭＳ ゴシック" w:eastAsia="ＭＳ ゴシック" w:hAnsi="ＭＳ ゴシック" w:hint="eastAsia"/>
                              </w:rPr>
                              <w:t>科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E703D">
                              <w:rPr>
                                <w:rFonts w:ascii="ＭＳ ゴシック" w:eastAsia="ＭＳ ゴシック" w:hAnsi="ＭＳ ゴシック"/>
                              </w:rPr>
                              <w:t>上川教育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>研修センター</w:t>
                            </w:r>
                            <w:r w:rsidR="0034135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14:paraId="5A8E8A43" w14:textId="026F92D0" w:rsidR="002E2761" w:rsidRPr="00512365" w:rsidRDefault="002E276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12365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キーワード　</w:t>
                            </w:r>
                            <w:r w:rsidR="00D16662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>指導に生かす評価</w:t>
                            </w:r>
                            <w:r w:rsidR="00D16662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 w:rsidR="00D16662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4E703D">
                              <w:rPr>
                                <w:rFonts w:ascii="ＭＳ ゴシック" w:eastAsia="ＭＳ ゴシック" w:hAnsi="ＭＳ ゴシック"/>
                              </w:rPr>
                              <w:t>記録に残す評価</w:t>
                            </w:r>
                            <w:r w:rsidR="00D16662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4E703D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4E703D">
                              <w:rPr>
                                <w:rFonts w:ascii="ＭＳ ゴシック" w:eastAsia="ＭＳ ゴシック" w:hAnsi="ＭＳ ゴシック" w:hint="eastAsia"/>
                              </w:rPr>
                              <w:t>明確化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00B2" id="_x0000_s1028" type="#_x0000_t202" style="position:absolute;left:0;text-align:left;margin-left:-.2pt;margin-top:0;width:481.9pt;height:4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">
                <v:textbox>
                  <w:txbxContent>
                    <w:p w14:paraId="62DD3030" w14:textId="1C922041" w:rsidR="002E2761" w:rsidRPr="00512365" w:rsidRDefault="000B60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小学校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>国語</w:t>
                      </w:r>
                      <w:r w:rsidR="0034135F">
                        <w:rPr>
                          <w:rFonts w:ascii="ＭＳ ゴシック" w:eastAsia="ＭＳ ゴシック" w:hAnsi="ＭＳ ゴシック" w:hint="eastAsia"/>
                        </w:rPr>
                        <w:t>科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E703D">
                        <w:rPr>
                          <w:rFonts w:ascii="ＭＳ ゴシック" w:eastAsia="ＭＳ ゴシック" w:hAnsi="ＭＳ ゴシック"/>
                        </w:rPr>
                        <w:t>上川教育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>研修センター</w:t>
                      </w:r>
                      <w:r w:rsidR="0034135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14:paraId="5A8E8A43" w14:textId="026F92D0" w:rsidR="002E2761" w:rsidRPr="00512365" w:rsidRDefault="002E276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12365">
                        <w:rPr>
                          <w:rFonts w:ascii="ＭＳ ゴシック" w:eastAsia="ＭＳ ゴシック" w:hAnsi="ＭＳ ゴシック" w:hint="eastAsia"/>
                        </w:rPr>
                        <w:t xml:space="preserve">キーワード　</w:t>
                      </w:r>
                      <w:r w:rsidR="00D16662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>指導に生かす評価</w:t>
                      </w:r>
                      <w:r w:rsidR="00D16662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 w:rsidR="00D16662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4E703D">
                        <w:rPr>
                          <w:rFonts w:ascii="ＭＳ ゴシック" w:eastAsia="ＭＳ ゴシック" w:hAnsi="ＭＳ ゴシック"/>
                        </w:rPr>
                        <w:t>記録に残す評価</w:t>
                      </w:r>
                      <w:r w:rsidR="00D16662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4E703D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4E703D">
                        <w:rPr>
                          <w:rFonts w:ascii="ＭＳ ゴシック" w:eastAsia="ＭＳ ゴシック" w:hAnsi="ＭＳ ゴシック" w:hint="eastAsia"/>
                        </w:rPr>
                        <w:t>明確化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211D" w:rsidRPr="00E8211D">
        <w:rPr>
          <w:rFonts w:ascii="ＭＳ ゴシック" w:eastAsia="ＭＳ ゴシック" w:hAnsi="ＭＳ ゴシック" w:hint="eastAsia"/>
        </w:rPr>
        <w:t>１　単元の目標</w:t>
      </w:r>
    </w:p>
    <w:p w14:paraId="7F3289C6" w14:textId="5EA01E48" w:rsidR="000B60AE" w:rsidRPr="000B60AE" w:rsidRDefault="004E703D" w:rsidP="004E703D">
      <w:pPr>
        <w:ind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(1)　</w:t>
      </w:r>
      <w:r w:rsidR="000B60AE" w:rsidRPr="000B60AE">
        <w:rPr>
          <w:rFonts w:ascii="ＭＳ 明朝" w:hAnsi="ＭＳ 明朝"/>
        </w:rPr>
        <w:t xml:space="preserve">幅広く読書に親しみ，読書が，必要な知識情報を得ることに役立つことに気付くことができる。　　　　　　　　　　　　　　　　　　　　　　　　　　</w:t>
      </w:r>
    </w:p>
    <w:p w14:paraId="5DC30104" w14:textId="77777777" w:rsidR="00D71275" w:rsidRDefault="0017281C" w:rsidP="0017281C">
      <w:pPr>
        <w:ind w:left="735" w:hanging="525"/>
        <w:rPr>
          <w:rFonts w:ascii="ＭＳ 明朝" w:hAnsi="ＭＳ 明朝"/>
        </w:rPr>
      </w:pPr>
      <w:r>
        <w:rPr>
          <w:rFonts w:ascii="ＭＳ 明朝" w:hAnsi="ＭＳ 明朝" w:hint="eastAsia"/>
        </w:rPr>
        <w:t>(2)</w:t>
      </w:r>
      <w:r w:rsidR="000B60AE" w:rsidRPr="000B60AE">
        <w:rPr>
          <w:rFonts w:ascii="ＭＳ 明朝" w:hAnsi="ＭＳ 明朝"/>
        </w:rPr>
        <w:t xml:space="preserve">　文章を読んで感じたことや考えたことを共有し，一人一人の感じ方などに違いがあることに気</w:t>
      </w:r>
    </w:p>
    <w:p w14:paraId="50DC6225" w14:textId="5FAF28F4" w:rsidR="000B60AE" w:rsidRPr="000B60AE" w:rsidRDefault="000B60AE" w:rsidP="00D71275">
      <w:pPr>
        <w:ind w:leftChars="100" w:left="210" w:firstLineChars="150" w:firstLine="315"/>
        <w:rPr>
          <w:rFonts w:ascii="ＭＳ 明朝" w:hAnsi="ＭＳ 明朝"/>
        </w:rPr>
      </w:pPr>
      <w:r w:rsidRPr="000B60AE">
        <w:rPr>
          <w:rFonts w:ascii="ＭＳ 明朝" w:hAnsi="ＭＳ 明朝"/>
        </w:rPr>
        <w:t xml:space="preserve">付くことができる。　</w:t>
      </w:r>
    </w:p>
    <w:p w14:paraId="430AFD3D" w14:textId="77777777" w:rsidR="00D71275" w:rsidRDefault="0017281C" w:rsidP="0017281C">
      <w:pPr>
        <w:ind w:left="735" w:hanging="525"/>
        <w:rPr>
          <w:rFonts w:ascii="ＭＳ 明朝" w:hAnsi="ＭＳ 明朝"/>
        </w:rPr>
      </w:pPr>
      <w:r>
        <w:rPr>
          <w:rFonts w:ascii="ＭＳ 明朝" w:hAnsi="ＭＳ 明朝" w:hint="eastAsia"/>
        </w:rPr>
        <w:t>(3)</w:t>
      </w:r>
      <w:r w:rsidR="000B60AE" w:rsidRPr="000B60AE">
        <w:rPr>
          <w:rFonts w:ascii="ＭＳ 明朝" w:hAnsi="ＭＳ 明朝"/>
        </w:rPr>
        <w:t xml:space="preserve">　</w:t>
      </w:r>
      <w:r w:rsidR="00B4763B" w:rsidRPr="00B4763B">
        <w:rPr>
          <w:rFonts w:ascii="ＭＳ 明朝" w:hAnsi="ＭＳ 明朝" w:hint="eastAsia"/>
        </w:rPr>
        <w:t>言葉がもつよさに気付くとともに，幅広く読書をし，国語を大切にして，思いや考えを伝え合お</w:t>
      </w:r>
    </w:p>
    <w:p w14:paraId="31AE10F7" w14:textId="17A1D758" w:rsidR="000B60AE" w:rsidRDefault="00B4763B" w:rsidP="00D71275">
      <w:pPr>
        <w:ind w:leftChars="100" w:left="210" w:firstLineChars="150" w:firstLine="315"/>
        <w:rPr>
          <w:rFonts w:ascii="ＭＳ 明朝" w:hAnsi="ＭＳ 明朝"/>
        </w:rPr>
      </w:pPr>
      <w:r w:rsidRPr="00B4763B">
        <w:rPr>
          <w:rFonts w:ascii="ＭＳ 明朝" w:hAnsi="ＭＳ 明朝" w:hint="eastAsia"/>
        </w:rPr>
        <w:t>うとする。</w:t>
      </w:r>
      <w:r w:rsidR="00D71275">
        <w:rPr>
          <w:rFonts w:ascii="ＭＳ 明朝" w:hAnsi="ＭＳ 明朝" w:hint="eastAsia"/>
        </w:rPr>
        <w:t xml:space="preserve"> </w:t>
      </w:r>
    </w:p>
    <w:p w14:paraId="161E7DBD" w14:textId="77777777" w:rsidR="004B043E" w:rsidRPr="004B043E" w:rsidRDefault="004B043E" w:rsidP="0017281C">
      <w:pPr>
        <w:ind w:left="735" w:hanging="525"/>
        <w:rPr>
          <w:rFonts w:ascii="ＭＳ 明朝" w:hAnsi="ＭＳ 明朝"/>
        </w:rPr>
      </w:pPr>
    </w:p>
    <w:p w14:paraId="2297C1C7" w14:textId="79EDAD78" w:rsidR="00C268FD" w:rsidRPr="00C268FD" w:rsidRDefault="00C268FD" w:rsidP="00C268FD">
      <w:pPr>
        <w:rPr>
          <w:rFonts w:ascii="ＭＳ ゴシック" w:eastAsia="ＭＳ ゴシック" w:hAnsi="ＭＳ ゴシック"/>
        </w:rPr>
      </w:pPr>
      <w:r w:rsidRPr="00B946DA">
        <w:rPr>
          <w:rFonts w:ascii="ＭＳ ゴシック" w:eastAsia="ＭＳ ゴシック" w:hAnsi="ＭＳ ゴシック" w:hint="eastAsia"/>
        </w:rPr>
        <w:t xml:space="preserve">２　</w:t>
      </w:r>
      <w:r>
        <w:rPr>
          <w:rFonts w:ascii="ＭＳ ゴシック" w:eastAsia="ＭＳ ゴシック" w:hAnsi="ＭＳ ゴシック"/>
        </w:rPr>
        <w:t>単元</w:t>
      </w:r>
      <w:r>
        <w:rPr>
          <w:rFonts w:ascii="ＭＳ ゴシック" w:eastAsia="ＭＳ ゴシック" w:hAnsi="ＭＳ ゴシック" w:hint="eastAsia"/>
        </w:rPr>
        <w:t>で取り上げる言語活動</w:t>
      </w:r>
    </w:p>
    <w:p w14:paraId="690A20AD" w14:textId="77777777" w:rsidR="00B4763B" w:rsidRDefault="00C268FD" w:rsidP="002539C1">
      <w:pPr>
        <w:ind w:firstLine="420"/>
        <w:rPr>
          <w:rFonts w:ascii="ＭＳ 明朝" w:hAnsi="ＭＳ 明朝"/>
        </w:rPr>
      </w:pPr>
      <w:r w:rsidRPr="00C268FD">
        <w:rPr>
          <w:rFonts w:ascii="ＭＳ 明朝" w:hAnsi="ＭＳ 明朝"/>
        </w:rPr>
        <w:t>図鑑や科学的なことについて書いた本などを読み，分かったことなど</w:t>
      </w:r>
      <w:r>
        <w:rPr>
          <w:rFonts w:ascii="ＭＳ 明朝" w:hAnsi="ＭＳ 明朝" w:hint="eastAsia"/>
        </w:rPr>
        <w:t xml:space="preserve">を伝え合う。　</w:t>
      </w:r>
    </w:p>
    <w:p w14:paraId="57FCA4AE" w14:textId="7EF24E86" w:rsidR="001C4FA2" w:rsidRPr="00C268FD" w:rsidRDefault="00B4763B" w:rsidP="009408E8">
      <w:pPr>
        <w:ind w:firstLine="5040"/>
        <w:rPr>
          <w:rFonts w:ascii="ＭＳ 明朝" w:hAnsi="ＭＳ 明朝"/>
        </w:rPr>
      </w:pPr>
      <w:r w:rsidRPr="00B4763B">
        <w:rPr>
          <w:rFonts w:ascii="ＭＳ 明朝" w:hAnsi="ＭＳ 明朝" w:cs="Times New Roman" w:hint="eastAsia"/>
          <w:szCs w:val="21"/>
        </w:rPr>
        <w:t>（関連：</w:t>
      </w:r>
      <w:r>
        <w:rPr>
          <w:rFonts w:ascii="ＭＳ 明朝" w:hAnsi="ＭＳ 明朝" w:cs="Times New Roman" w:hint="eastAsia"/>
          <w:szCs w:val="21"/>
        </w:rPr>
        <w:t>〔思考力・判断力・表現力等〕</w:t>
      </w:r>
      <w:r>
        <w:rPr>
          <w:rFonts w:ascii="ＭＳ 明朝" w:hAnsi="ＭＳ 明朝" w:hint="eastAsia"/>
        </w:rPr>
        <w:t>Ｃ</w:t>
      </w:r>
      <w:r w:rsidR="00C268FD">
        <w:rPr>
          <w:rFonts w:ascii="ＭＳ 明朝" w:hAnsi="ＭＳ 明朝" w:hint="eastAsia"/>
        </w:rPr>
        <w:t>(2)ウ</w:t>
      </w:r>
      <w:r>
        <w:rPr>
          <w:rFonts w:ascii="ＭＳ 明朝" w:hAnsi="ＭＳ 明朝"/>
        </w:rPr>
        <w:t>）</w:t>
      </w:r>
    </w:p>
    <w:p w14:paraId="1B3FE5A1" w14:textId="5F01231A" w:rsidR="00010C7C" w:rsidRPr="00367B41" w:rsidRDefault="0059779C" w:rsidP="001C4FA2">
      <w:pPr>
        <w:rPr>
          <w:rFonts w:ascii="ＭＳ 明朝" w:hAnsi="ＭＳ 明朝"/>
        </w:rPr>
      </w:pPr>
      <w:r>
        <w:rPr>
          <w:rFonts w:ascii="ＭＳ ゴシック" w:eastAsia="ＭＳ ゴシック" w:hAnsi="ＭＳ ゴシック" w:hint="eastAsia"/>
        </w:rPr>
        <w:t>３</w:t>
      </w:r>
      <w:r w:rsidR="00946EAA" w:rsidRPr="00B946DA">
        <w:rPr>
          <w:rFonts w:ascii="ＭＳ ゴシック" w:eastAsia="ＭＳ ゴシック" w:hAnsi="ＭＳ ゴシック" w:hint="eastAsia"/>
        </w:rPr>
        <w:t xml:space="preserve">　</w:t>
      </w:r>
      <w:r w:rsidR="00010C7C" w:rsidRPr="00B946DA">
        <w:rPr>
          <w:rFonts w:ascii="ＭＳ ゴシック" w:eastAsia="ＭＳ ゴシック" w:hAnsi="ＭＳ ゴシック"/>
        </w:rPr>
        <w:t>単元の</w:t>
      </w:r>
      <w:r w:rsidR="00010C7C" w:rsidRPr="00B946DA">
        <w:rPr>
          <w:rFonts w:ascii="ＭＳ ゴシック" w:eastAsia="ＭＳ ゴシック" w:hAnsi="ＭＳ ゴシック" w:hint="eastAsia"/>
        </w:rPr>
        <w:t>評価規準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10C7C" w:rsidRPr="00B946DA" w14:paraId="0D40DBA7" w14:textId="77777777" w:rsidTr="00561CBA">
        <w:tc>
          <w:tcPr>
            <w:tcW w:w="3209" w:type="dxa"/>
            <w:shd w:val="clear" w:color="auto" w:fill="F2F2F2" w:themeFill="background1" w:themeFillShade="F2"/>
          </w:tcPr>
          <w:p w14:paraId="7D592255" w14:textId="77777777" w:rsidR="00010C7C" w:rsidRPr="00B946DA" w:rsidRDefault="00010C7C" w:rsidP="00F53169">
            <w:pPr>
              <w:jc w:val="center"/>
              <w:rPr>
                <w:rFonts w:ascii="ＭＳ 明朝" w:hAnsi="ＭＳ 明朝"/>
              </w:rPr>
            </w:pPr>
            <w:r w:rsidRPr="00B946DA">
              <w:rPr>
                <w:rFonts w:ascii="ＭＳ 明朝" w:hAnsi="ＭＳ 明朝" w:hint="eastAsia"/>
              </w:rPr>
              <w:t>知識・技能</w:t>
            </w:r>
          </w:p>
        </w:tc>
        <w:tc>
          <w:tcPr>
            <w:tcW w:w="3209" w:type="dxa"/>
            <w:shd w:val="clear" w:color="auto" w:fill="F2F2F2" w:themeFill="background1" w:themeFillShade="F2"/>
          </w:tcPr>
          <w:p w14:paraId="5F8716B4" w14:textId="77777777" w:rsidR="00010C7C" w:rsidRPr="00B946DA" w:rsidRDefault="00010C7C" w:rsidP="00F53169">
            <w:pPr>
              <w:jc w:val="center"/>
              <w:rPr>
                <w:rFonts w:ascii="ＭＳ 明朝" w:hAnsi="ＭＳ 明朝"/>
              </w:rPr>
            </w:pPr>
            <w:r w:rsidRPr="00B946DA">
              <w:rPr>
                <w:rFonts w:ascii="ＭＳ 明朝" w:hAnsi="ＭＳ 明朝" w:hint="eastAsia"/>
              </w:rPr>
              <w:t>思考・判断・表現</w:t>
            </w:r>
          </w:p>
        </w:tc>
        <w:tc>
          <w:tcPr>
            <w:tcW w:w="3210" w:type="dxa"/>
            <w:shd w:val="clear" w:color="auto" w:fill="F2F2F2" w:themeFill="background1" w:themeFillShade="F2"/>
          </w:tcPr>
          <w:p w14:paraId="5C7EF319" w14:textId="77777777" w:rsidR="00010C7C" w:rsidRPr="00B946DA" w:rsidRDefault="00010C7C" w:rsidP="00F53169">
            <w:pPr>
              <w:jc w:val="center"/>
              <w:rPr>
                <w:rFonts w:ascii="ＭＳ 明朝" w:hAnsi="ＭＳ 明朝"/>
              </w:rPr>
            </w:pPr>
            <w:r w:rsidRPr="00B946DA">
              <w:rPr>
                <w:rFonts w:ascii="ＭＳ 明朝" w:hAnsi="ＭＳ 明朝" w:hint="eastAsia"/>
              </w:rPr>
              <w:t>主体的に学習に取り組む態度</w:t>
            </w:r>
          </w:p>
        </w:tc>
      </w:tr>
      <w:tr w:rsidR="00010C7C" w:rsidRPr="00B946DA" w14:paraId="01238D60" w14:textId="77777777" w:rsidTr="00D05125">
        <w:trPr>
          <w:trHeight w:val="1298"/>
        </w:trPr>
        <w:tc>
          <w:tcPr>
            <w:tcW w:w="3209" w:type="dxa"/>
          </w:tcPr>
          <w:p w14:paraId="0C3759C8" w14:textId="1F0A80AE" w:rsidR="0034135F" w:rsidRPr="0059779C" w:rsidRDefault="003E09E5" w:rsidP="00F70EB5">
            <w:pPr>
              <w:spacing w:line="280" w:lineRule="exact"/>
              <w:ind w:left="21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①</w:t>
            </w:r>
            <w:r w:rsidRPr="000B60AE">
              <w:rPr>
                <w:rFonts w:ascii="ＭＳ 明朝" w:hAnsi="ＭＳ 明朝"/>
              </w:rPr>
              <w:t>幅広く読書に親しみ，読</w:t>
            </w:r>
            <w:r>
              <w:rPr>
                <w:rFonts w:ascii="ＭＳ 明朝" w:hAnsi="ＭＳ 明朝"/>
              </w:rPr>
              <w:t>書が，必要な知識情報を得ることに役立つことに気付</w:t>
            </w:r>
            <w:r>
              <w:rPr>
                <w:rFonts w:ascii="ＭＳ 明朝" w:hAnsi="ＭＳ 明朝" w:hint="eastAsia"/>
              </w:rPr>
              <w:t>いている。</w:t>
            </w:r>
          </w:p>
          <w:p w14:paraId="2AE81FA7" w14:textId="27ED6E5F" w:rsidR="0017273A" w:rsidRPr="00B946DA" w:rsidRDefault="00754672" w:rsidP="00754672">
            <w:pPr>
              <w:spacing w:line="280" w:lineRule="exact"/>
              <w:ind w:leftChars="100" w:left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((3)オ)</w:t>
            </w:r>
          </w:p>
        </w:tc>
        <w:tc>
          <w:tcPr>
            <w:tcW w:w="3209" w:type="dxa"/>
          </w:tcPr>
          <w:p w14:paraId="467FACD2" w14:textId="20C7F446" w:rsidR="0017273A" w:rsidRPr="00B946DA" w:rsidRDefault="00D71275" w:rsidP="003E09E5">
            <w:pPr>
              <w:numPr>
                <w:ilvl w:val="0"/>
                <w:numId w:val="3"/>
              </w:numPr>
              <w:spacing w:line="280" w:lineRule="exact"/>
              <w:ind w:left="21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「読むこと」において，</w:t>
            </w:r>
            <w:r w:rsidR="003E09E5" w:rsidRPr="003E09E5">
              <w:rPr>
                <w:rFonts w:ascii="ＭＳ 明朝" w:hAnsi="ＭＳ 明朝"/>
              </w:rPr>
              <w:t>文章を読んで感じたことや考えた</w:t>
            </w:r>
            <w:r w:rsidR="003E09E5">
              <w:rPr>
                <w:rFonts w:ascii="ＭＳ 明朝" w:hAnsi="ＭＳ 明朝"/>
              </w:rPr>
              <w:t>ことを共有し，一人一人の感じ方などに違いがあることに気付</w:t>
            </w:r>
            <w:r w:rsidR="003E09E5">
              <w:rPr>
                <w:rFonts w:ascii="ＭＳ 明朝" w:hAnsi="ＭＳ 明朝" w:hint="eastAsia"/>
              </w:rPr>
              <w:t>いてい</w:t>
            </w:r>
            <w:r w:rsidR="003E09E5" w:rsidRPr="003E09E5">
              <w:rPr>
                <w:rFonts w:ascii="ＭＳ 明朝" w:hAnsi="ＭＳ 明朝"/>
              </w:rPr>
              <w:t>る。</w:t>
            </w:r>
            <w:r w:rsidR="00754672" w:rsidRPr="00DC5E7B">
              <w:rPr>
                <w:rFonts w:ascii="ＭＳ 明朝" w:hAnsi="ＭＳ 明朝" w:hint="eastAsia"/>
                <w:color w:val="000000" w:themeColor="text1"/>
              </w:rPr>
              <w:t>（Ｃ(1)カ）</w:t>
            </w:r>
          </w:p>
        </w:tc>
        <w:tc>
          <w:tcPr>
            <w:tcW w:w="3210" w:type="dxa"/>
          </w:tcPr>
          <w:p w14:paraId="00DEDF27" w14:textId="01E16DA1" w:rsidR="00C2476C" w:rsidRPr="0059779C" w:rsidRDefault="00B4763B" w:rsidP="00B4763B">
            <w:pPr>
              <w:spacing w:line="28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①</w:t>
            </w:r>
            <w:r w:rsidRPr="00B4763B">
              <w:rPr>
                <w:rFonts w:ascii="ＭＳ 明朝" w:hAnsi="ＭＳ 明朝" w:hint="eastAsia"/>
              </w:rPr>
              <w:t>言葉がもつよさに気付くとともに，幅広く読書をし，国語を大切にして，思いや考えを伝え合おうとする。</w:t>
            </w:r>
          </w:p>
        </w:tc>
      </w:tr>
    </w:tbl>
    <w:p w14:paraId="07A56C2C" w14:textId="77777777" w:rsidR="00041E53" w:rsidRDefault="00041E53" w:rsidP="005357C6">
      <w:pPr>
        <w:jc w:val="left"/>
        <w:rPr>
          <w:rFonts w:ascii="ＭＳ ゴシック" w:eastAsia="ＭＳ ゴシック" w:hAnsi="ＭＳ ゴシック"/>
          <w:szCs w:val="21"/>
        </w:rPr>
      </w:pPr>
    </w:p>
    <w:p w14:paraId="7B984A4F" w14:textId="2FDE8BC9" w:rsidR="00381AE2" w:rsidRDefault="002539C1" w:rsidP="005357C6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４</w:t>
      </w:r>
      <w:r w:rsidR="001A0613" w:rsidRPr="00B946D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12365" w:rsidRPr="00B946DA">
        <w:rPr>
          <w:rFonts w:ascii="ＭＳ ゴシック" w:eastAsia="ＭＳ ゴシック" w:hAnsi="ＭＳ ゴシック"/>
          <w:szCs w:val="21"/>
        </w:rPr>
        <w:t>指導と評価の計画（</w:t>
      </w:r>
      <w:r w:rsidR="0094543A" w:rsidRPr="00B946DA">
        <w:rPr>
          <w:rFonts w:ascii="ＭＳ ゴシック" w:eastAsia="ＭＳ ゴシック" w:hAnsi="ＭＳ ゴシック" w:hint="eastAsia"/>
          <w:szCs w:val="21"/>
        </w:rPr>
        <w:t>全</w:t>
      </w:r>
      <w:r>
        <w:rPr>
          <w:rFonts w:ascii="ＭＳ ゴシック" w:eastAsia="ＭＳ ゴシック" w:hAnsi="ＭＳ ゴシック" w:hint="eastAsia"/>
          <w:szCs w:val="21"/>
        </w:rPr>
        <w:t>７</w:t>
      </w:r>
      <w:r w:rsidR="00512365" w:rsidRPr="00B946DA">
        <w:rPr>
          <w:rFonts w:ascii="ＭＳ ゴシック" w:eastAsia="ＭＳ ゴシック" w:hAnsi="ＭＳ ゴシック"/>
          <w:szCs w:val="21"/>
        </w:rPr>
        <w:t>時間）</w:t>
      </w:r>
    </w:p>
    <w:p w14:paraId="4E7D60C8" w14:textId="53D99452" w:rsidR="00512365" w:rsidRPr="00381AE2" w:rsidRDefault="00381AE2" w:rsidP="00381AE2">
      <w:pPr>
        <w:ind w:left="210" w:hangingChars="100" w:hanging="210"/>
        <w:jc w:val="center"/>
        <w:rPr>
          <w:rFonts w:ascii="ＭＳ 明朝" w:hAnsi="ＭＳ 明朝"/>
          <w:szCs w:val="24"/>
        </w:rPr>
      </w:pPr>
      <w:r>
        <w:rPr>
          <w:rFonts w:ascii="ＭＳ 明朝" w:hAnsi="ＭＳ 明朝" w:hint="eastAsia"/>
          <w:szCs w:val="24"/>
        </w:rPr>
        <w:t>「・：指導に生かす評価を行う代表的な場面」，「○：全員の学習状況を記録に残す評価を行う場面」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6"/>
        <w:gridCol w:w="4511"/>
        <w:gridCol w:w="1563"/>
        <w:gridCol w:w="1564"/>
        <w:gridCol w:w="1564"/>
      </w:tblGrid>
      <w:tr w:rsidR="00D71275" w:rsidRPr="00B946DA" w14:paraId="5E1D60B9" w14:textId="77777777" w:rsidTr="002539C1">
        <w:trPr>
          <w:trHeight w:val="350"/>
        </w:trPr>
        <w:tc>
          <w:tcPr>
            <w:tcW w:w="221" w:type="pct"/>
            <w:vMerge w:val="restart"/>
            <w:shd w:val="clear" w:color="auto" w:fill="F2F2F2" w:themeFill="background1" w:themeFillShade="F2"/>
          </w:tcPr>
          <w:p w14:paraId="3AF6BE8F" w14:textId="77777777" w:rsidR="00D71275" w:rsidRPr="00B946DA" w:rsidRDefault="00D71275" w:rsidP="00F53169">
            <w:pPr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時間</w:t>
            </w:r>
          </w:p>
        </w:tc>
        <w:tc>
          <w:tcPr>
            <w:tcW w:w="2343" w:type="pct"/>
            <w:vMerge w:val="restart"/>
            <w:shd w:val="clear" w:color="auto" w:fill="F2F2F2" w:themeFill="background1" w:themeFillShade="F2"/>
            <w:vAlign w:val="center"/>
          </w:tcPr>
          <w:p w14:paraId="26F94EFD" w14:textId="742BAF35" w:rsidR="00D71275" w:rsidRPr="00B946DA" w:rsidRDefault="00D7127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学習活動</w:t>
            </w:r>
          </w:p>
        </w:tc>
        <w:tc>
          <w:tcPr>
            <w:tcW w:w="2436" w:type="pct"/>
            <w:gridSpan w:val="3"/>
            <w:shd w:val="clear" w:color="auto" w:fill="F2F2F2" w:themeFill="background1" w:themeFillShade="F2"/>
          </w:tcPr>
          <w:p w14:paraId="45580DFC" w14:textId="77777777" w:rsidR="00D71275" w:rsidRPr="00B946DA" w:rsidRDefault="00D7127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評価規準（評価方法）</w:t>
            </w:r>
          </w:p>
        </w:tc>
      </w:tr>
      <w:tr w:rsidR="00D71275" w:rsidRPr="00D674FF" w14:paraId="22F407FE" w14:textId="77777777" w:rsidTr="002539C1">
        <w:trPr>
          <w:trHeight w:val="410"/>
        </w:trPr>
        <w:tc>
          <w:tcPr>
            <w:tcW w:w="221" w:type="pct"/>
            <w:vMerge/>
            <w:shd w:val="clear" w:color="auto" w:fill="F2F2F2" w:themeFill="background1" w:themeFillShade="F2"/>
          </w:tcPr>
          <w:p w14:paraId="281493CB" w14:textId="77777777" w:rsidR="00D71275" w:rsidRPr="00B946DA" w:rsidRDefault="00D71275" w:rsidP="00F53169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343" w:type="pct"/>
            <w:vMerge/>
            <w:shd w:val="clear" w:color="auto" w:fill="F2F2F2" w:themeFill="background1" w:themeFillShade="F2"/>
          </w:tcPr>
          <w:p w14:paraId="38768C84" w14:textId="77777777" w:rsidR="00D71275" w:rsidRPr="00B946DA" w:rsidRDefault="00D71275" w:rsidP="00F53169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  <w:shd w:val="clear" w:color="auto" w:fill="F2F2F2" w:themeFill="background1" w:themeFillShade="F2"/>
          </w:tcPr>
          <w:p w14:paraId="36F97F84" w14:textId="77777777" w:rsidR="00D71275" w:rsidRPr="00B946DA" w:rsidRDefault="00D7127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知識・技能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1C9DC372" w14:textId="77777777" w:rsidR="00D71275" w:rsidRPr="00B946DA" w:rsidRDefault="00D7127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思考・判断・</w:t>
            </w:r>
          </w:p>
          <w:p w14:paraId="6B5FB3BE" w14:textId="77777777" w:rsidR="00D71275" w:rsidRPr="00B946DA" w:rsidRDefault="00D7127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表現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17F7D3A" w14:textId="77777777" w:rsidR="00D71275" w:rsidRPr="00B946DA" w:rsidRDefault="00D71275" w:rsidP="00F53169">
            <w:pPr>
              <w:jc w:val="center"/>
              <w:rPr>
                <w:rFonts w:ascii="ＭＳ 明朝" w:hAnsi="ＭＳ 明朝"/>
                <w:w w:val="90"/>
                <w:szCs w:val="21"/>
              </w:rPr>
            </w:pPr>
            <w:r w:rsidRPr="00B946DA">
              <w:rPr>
                <w:rFonts w:ascii="ＭＳ 明朝" w:hAnsi="ＭＳ 明朝" w:hint="eastAsia"/>
                <w:w w:val="90"/>
                <w:szCs w:val="21"/>
              </w:rPr>
              <w:t>主体的に学習に取り組む態度</w:t>
            </w:r>
          </w:p>
        </w:tc>
      </w:tr>
      <w:tr w:rsidR="00135D83" w:rsidRPr="00B946DA" w14:paraId="09995366" w14:textId="77777777" w:rsidTr="002539C1">
        <w:tc>
          <w:tcPr>
            <w:tcW w:w="221" w:type="pct"/>
          </w:tcPr>
          <w:p w14:paraId="06E360A9" w14:textId="77777777" w:rsidR="00381AE2" w:rsidRPr="00B946DA" w:rsidRDefault="00381AE2" w:rsidP="00F53169">
            <w:pPr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１</w:t>
            </w:r>
          </w:p>
        </w:tc>
        <w:tc>
          <w:tcPr>
            <w:tcW w:w="2343" w:type="pct"/>
          </w:tcPr>
          <w:p w14:paraId="3CA5CD01" w14:textId="41AC80BB" w:rsidR="0059779C" w:rsidRPr="0059779C" w:rsidRDefault="003E1786" w:rsidP="002539C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科学的な</w:t>
            </w:r>
            <w:r w:rsidR="00D05125">
              <w:rPr>
                <w:rFonts w:ascii="ＭＳ 明朝" w:hAnsi="ＭＳ 明朝"/>
                <w:szCs w:val="21"/>
              </w:rPr>
              <w:t>本を読</w:t>
            </w:r>
            <w:r w:rsidR="00D05125">
              <w:rPr>
                <w:rFonts w:ascii="ＭＳ 明朝" w:hAnsi="ＭＳ 明朝" w:hint="eastAsia"/>
                <w:szCs w:val="21"/>
              </w:rPr>
              <w:t>んだ</w:t>
            </w:r>
            <w:r>
              <w:rPr>
                <w:rFonts w:ascii="ＭＳ 明朝" w:hAnsi="ＭＳ 明朝"/>
                <w:szCs w:val="21"/>
              </w:rPr>
              <w:t>経験を</w:t>
            </w:r>
            <w:r w:rsidR="0059779C" w:rsidRPr="0059779C">
              <w:rPr>
                <w:rFonts w:ascii="ＭＳ 明朝" w:hAnsi="ＭＳ 明朝"/>
                <w:szCs w:val="21"/>
              </w:rPr>
              <w:t>交流する。</w:t>
            </w:r>
          </w:p>
          <w:p w14:paraId="260B83C7" w14:textId="57151B9B" w:rsidR="002539C1" w:rsidRPr="002539C1" w:rsidRDefault="003E1786" w:rsidP="002539C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単元のめあてを確かめ，</w:t>
            </w:r>
            <w:r w:rsidR="0059779C" w:rsidRPr="0059779C">
              <w:rPr>
                <w:rFonts w:ascii="ＭＳ 明朝" w:hAnsi="ＭＳ 明朝"/>
                <w:szCs w:val="21"/>
              </w:rPr>
              <w:t>見通しをもつ。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75"/>
            </w:tblGrid>
            <w:tr w:rsidR="0059779C" w:rsidRPr="0059779C" w14:paraId="0EAAFBFA" w14:textId="77777777" w:rsidTr="00135D83">
              <w:trPr>
                <w:trHeight w:val="340"/>
              </w:trPr>
              <w:tc>
                <w:tcPr>
                  <w:tcW w:w="4275" w:type="dxa"/>
                  <w:shd w:val="clear" w:color="auto" w:fill="auto"/>
                </w:tcPr>
                <w:p w14:paraId="52EAB8E0" w14:textId="77777777" w:rsidR="0059779C" w:rsidRPr="0059779C" w:rsidRDefault="0059779C" w:rsidP="00C23E0A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【単元のめあて】</w:t>
                  </w:r>
                </w:p>
                <w:p w14:paraId="11C35BF2" w14:textId="77777777" w:rsidR="0059779C" w:rsidRPr="0059779C" w:rsidRDefault="0059779C" w:rsidP="00C23E0A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本を読んで，はじめて知ったことを友達と伝え合おう。</w:t>
                  </w:r>
                </w:p>
              </w:tc>
            </w:tr>
          </w:tbl>
          <w:p w14:paraId="50916DFA" w14:textId="4E3D0A7F" w:rsidR="0059779C" w:rsidRPr="0059779C" w:rsidRDefault="003E1786" w:rsidP="002539C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図鑑や科学読み物</w:t>
            </w:r>
            <w:r w:rsidR="0059779C" w:rsidRPr="0059779C">
              <w:rPr>
                <w:rFonts w:ascii="ＭＳ 明朝" w:hAnsi="ＭＳ 明朝"/>
                <w:szCs w:val="21"/>
              </w:rPr>
              <w:t>の読み方について知る。</w:t>
            </w:r>
          </w:p>
          <w:p w14:paraId="5BFFEE83" w14:textId="1D233C53" w:rsidR="00381AE2" w:rsidRPr="00B946DA" w:rsidRDefault="003E1786" w:rsidP="002539C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本時の学習を振り返</w:t>
            </w:r>
            <w:r>
              <w:rPr>
                <w:rFonts w:ascii="ＭＳ 明朝" w:hAnsi="ＭＳ 明朝" w:hint="eastAsia"/>
                <w:szCs w:val="21"/>
              </w:rPr>
              <w:t>る</w:t>
            </w:r>
            <w:r w:rsidR="0059779C" w:rsidRPr="0059779C">
              <w:rPr>
                <w:rFonts w:ascii="ＭＳ 明朝" w:hAnsi="ＭＳ 明朝"/>
                <w:szCs w:val="21"/>
              </w:rPr>
              <w:t>。</w:t>
            </w:r>
          </w:p>
        </w:tc>
        <w:tc>
          <w:tcPr>
            <w:tcW w:w="812" w:type="pct"/>
          </w:tcPr>
          <w:p w14:paraId="046DFD7F" w14:textId="611C9FA8" w:rsidR="00381AE2" w:rsidRPr="00B946DA" w:rsidRDefault="00381AE2" w:rsidP="00D674F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0AA2A5D1" w14:textId="53C591DC" w:rsidR="00381AE2" w:rsidRPr="00B946DA" w:rsidRDefault="00381AE2" w:rsidP="00D674F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74218C22" w14:textId="19C36C3B" w:rsidR="00381AE2" w:rsidRDefault="00534746" w:rsidP="000D49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・</w:t>
            </w:r>
            <w:r w:rsidR="002539C1">
              <w:rPr>
                <w:rFonts w:ascii="ＭＳ 明朝" w:hAnsi="ＭＳ 明朝" w:hint="eastAsia"/>
                <w:szCs w:val="21"/>
              </w:rPr>
              <w:t>態①</w:t>
            </w:r>
            <w:r w:rsidR="0034135F">
              <w:rPr>
                <w:rFonts w:ascii="ＭＳ 明朝" w:hAnsi="ＭＳ 明朝" w:hint="eastAsia"/>
                <w:szCs w:val="21"/>
              </w:rPr>
              <w:t>（</w:t>
            </w:r>
            <w:r w:rsidR="003E1786">
              <w:rPr>
                <w:rFonts w:ascii="ＭＳ 明朝" w:hAnsi="ＭＳ 明朝" w:hint="eastAsia"/>
                <w:szCs w:val="21"/>
              </w:rPr>
              <w:t>観察，</w:t>
            </w:r>
            <w:r w:rsidR="002539C1">
              <w:rPr>
                <w:rFonts w:ascii="ＭＳ 明朝" w:hAnsi="ＭＳ 明朝" w:hint="eastAsia"/>
                <w:szCs w:val="21"/>
              </w:rPr>
              <w:t>ワークシート</w:t>
            </w:r>
            <w:r w:rsidR="00381AE2">
              <w:rPr>
                <w:rFonts w:ascii="ＭＳ 明朝" w:hAnsi="ＭＳ 明朝" w:hint="eastAsia"/>
                <w:szCs w:val="21"/>
              </w:rPr>
              <w:t>）</w:t>
            </w:r>
          </w:p>
          <w:p w14:paraId="1CBFEAA4" w14:textId="4CDF50C8" w:rsidR="00381AE2" w:rsidRPr="000D491D" w:rsidRDefault="00381AE2" w:rsidP="000D49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135D83" w:rsidRPr="00B946DA" w14:paraId="1C9EFFCD" w14:textId="77777777" w:rsidTr="002539C1">
        <w:trPr>
          <w:trHeight w:val="165"/>
        </w:trPr>
        <w:tc>
          <w:tcPr>
            <w:tcW w:w="221" w:type="pct"/>
          </w:tcPr>
          <w:p w14:paraId="5A211DE9" w14:textId="711366D0" w:rsidR="00381AE2" w:rsidRPr="00B946DA" w:rsidRDefault="00381AE2" w:rsidP="005E573A">
            <w:pPr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２</w:t>
            </w:r>
          </w:p>
        </w:tc>
        <w:tc>
          <w:tcPr>
            <w:tcW w:w="2343" w:type="pct"/>
          </w:tcPr>
          <w:tbl>
            <w:tblPr>
              <w:tblStyle w:val="a3"/>
              <w:tblpPr w:leftFromText="142" w:rightFromText="142" w:vertAnchor="text" w:horzAnchor="margin" w:tblpY="316"/>
              <w:tblOverlap w:val="never"/>
              <w:tblW w:w="4224" w:type="dxa"/>
              <w:tblLook w:val="04A0" w:firstRow="1" w:lastRow="0" w:firstColumn="1" w:lastColumn="0" w:noHBand="0" w:noVBand="1"/>
            </w:tblPr>
            <w:tblGrid>
              <w:gridCol w:w="4224"/>
            </w:tblGrid>
            <w:tr w:rsidR="00D05125" w:rsidRPr="0059779C" w14:paraId="171A5812" w14:textId="77777777" w:rsidTr="00D05125">
              <w:trPr>
                <w:trHeight w:val="636"/>
              </w:trPr>
              <w:tc>
                <w:tcPr>
                  <w:tcW w:w="4224" w:type="dxa"/>
                </w:tcPr>
                <w:p w14:paraId="5CADEAEC" w14:textId="77777777" w:rsidR="00D05125" w:rsidRPr="0059779C" w:rsidRDefault="00D05125" w:rsidP="00D0512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「鳥になったきょうりゅうの話」を読み，文の組み立てや内容を理解しよう。</w:t>
                  </w:r>
                </w:p>
              </w:tc>
            </w:tr>
          </w:tbl>
          <w:p w14:paraId="4CB27C2A" w14:textId="2B6E292F" w:rsidR="0059779C" w:rsidRPr="0059779C" w:rsidRDefault="003E1786" w:rsidP="003E1786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課題</w:t>
            </w:r>
            <w:r>
              <w:rPr>
                <w:rFonts w:ascii="ＭＳ 明朝" w:hAnsi="ＭＳ 明朝" w:hint="eastAsia"/>
                <w:szCs w:val="21"/>
              </w:rPr>
              <w:t>を</w:t>
            </w:r>
            <w:r w:rsidR="0059779C" w:rsidRPr="0059779C">
              <w:rPr>
                <w:rFonts w:ascii="ＭＳ 明朝" w:hAnsi="ＭＳ 明朝"/>
                <w:szCs w:val="21"/>
              </w:rPr>
              <w:t>把握</w:t>
            </w:r>
            <w:r>
              <w:rPr>
                <w:rFonts w:ascii="ＭＳ 明朝" w:hAnsi="ＭＳ 明朝" w:hint="eastAsia"/>
                <w:szCs w:val="21"/>
              </w:rPr>
              <w:t>し，</w:t>
            </w:r>
            <w:r w:rsidR="0059779C" w:rsidRPr="0059779C">
              <w:rPr>
                <w:rFonts w:ascii="ＭＳ 明朝" w:hAnsi="ＭＳ 明朝"/>
                <w:szCs w:val="21"/>
              </w:rPr>
              <w:t>教師の範読を聞く。</w:t>
            </w:r>
          </w:p>
          <w:p w14:paraId="6A8228CE" w14:textId="0EB70576" w:rsidR="00E8211D" w:rsidRPr="0059779C" w:rsidRDefault="003E1786" w:rsidP="00E8211D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挿絵に見出しを付け</w:t>
            </w:r>
            <w:r w:rsidR="0059779C" w:rsidRPr="0059779C">
              <w:rPr>
                <w:rFonts w:ascii="ＭＳ 明朝" w:hAnsi="ＭＳ 明朝"/>
                <w:szCs w:val="21"/>
              </w:rPr>
              <w:t>，内容を把握する。</w:t>
            </w:r>
          </w:p>
          <w:p w14:paraId="7445C735" w14:textId="64163F2A" w:rsidR="0059779C" w:rsidRPr="0059779C" w:rsidRDefault="003E1786" w:rsidP="003E1786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読んだ</w:t>
            </w:r>
            <w:r>
              <w:rPr>
                <w:rFonts w:ascii="ＭＳ 明朝" w:hAnsi="ＭＳ 明朝"/>
                <w:szCs w:val="21"/>
              </w:rPr>
              <w:t>感想を</w:t>
            </w:r>
            <w:r>
              <w:rPr>
                <w:rFonts w:ascii="ＭＳ 明朝" w:hAnsi="ＭＳ 明朝" w:hint="eastAsia"/>
                <w:szCs w:val="21"/>
              </w:rPr>
              <w:t>ノートに書く。</w:t>
            </w:r>
          </w:p>
          <w:tbl>
            <w:tblPr>
              <w:tblStyle w:val="a3"/>
              <w:tblW w:w="4045" w:type="dxa"/>
              <w:tblInd w:w="77" w:type="dxa"/>
              <w:tblLook w:val="04A0" w:firstRow="1" w:lastRow="0" w:firstColumn="1" w:lastColumn="0" w:noHBand="0" w:noVBand="1"/>
            </w:tblPr>
            <w:tblGrid>
              <w:gridCol w:w="4045"/>
            </w:tblGrid>
            <w:tr w:rsidR="0059779C" w:rsidRPr="0059779C" w14:paraId="10414A59" w14:textId="77777777" w:rsidTr="00D05125">
              <w:trPr>
                <w:trHeight w:val="804"/>
              </w:trPr>
              <w:tc>
                <w:tcPr>
                  <w:tcW w:w="404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516E51B4" w14:textId="011642B3" w:rsidR="0059779C" w:rsidRPr="0059779C" w:rsidRDefault="003E1786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/>
                      <w:szCs w:val="21"/>
                    </w:rPr>
                    <w:lastRenderedPageBreak/>
                    <w:t>・「鳥になったきょうりゅうの話」を詳しく読むことが</w:t>
                  </w:r>
                  <w:r>
                    <w:rPr>
                      <w:rFonts w:ascii="ＭＳ 明朝" w:hAnsi="ＭＳ 明朝" w:hint="eastAsia"/>
                      <w:szCs w:val="21"/>
                    </w:rPr>
                    <w:t>できた。</w:t>
                  </w:r>
                  <w:r w:rsidR="0059779C" w:rsidRPr="0059779C">
                    <w:rPr>
                      <w:rFonts w:ascii="ＭＳ 明朝" w:hAnsi="ＭＳ 明朝"/>
                      <w:szCs w:val="21"/>
                    </w:rPr>
                    <w:t>心に残ったことは〇〇</w:t>
                  </w:r>
                  <w:r>
                    <w:rPr>
                      <w:rFonts w:ascii="ＭＳ 明朝" w:hAnsi="ＭＳ 明朝" w:hint="eastAsia"/>
                      <w:szCs w:val="21"/>
                    </w:rPr>
                    <w:t>というところ</w:t>
                  </w:r>
                  <w:r w:rsidR="0059779C" w:rsidRPr="0059779C">
                    <w:rPr>
                      <w:rFonts w:ascii="ＭＳ 明朝" w:hAnsi="ＭＳ 明朝"/>
                      <w:szCs w:val="21"/>
                    </w:rPr>
                    <w:t>だ。</w:t>
                  </w:r>
                </w:p>
              </w:tc>
            </w:tr>
          </w:tbl>
          <w:p w14:paraId="438553C7" w14:textId="4A5F3D87" w:rsidR="00381AE2" w:rsidRPr="00B946DA" w:rsidRDefault="003E1786" w:rsidP="003E1786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本時の学習を振り返</w:t>
            </w:r>
            <w:r>
              <w:rPr>
                <w:rFonts w:ascii="ＭＳ 明朝" w:hAnsi="ＭＳ 明朝" w:hint="eastAsia"/>
                <w:szCs w:val="21"/>
              </w:rPr>
              <w:t>る。</w:t>
            </w:r>
          </w:p>
        </w:tc>
        <w:tc>
          <w:tcPr>
            <w:tcW w:w="812" w:type="pct"/>
          </w:tcPr>
          <w:p w14:paraId="6CEBD4DA" w14:textId="2225DD6E" w:rsidR="00381AE2" w:rsidRPr="00D05125" w:rsidRDefault="00D05125" w:rsidP="00457B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39C1">
              <w:rPr>
                <w:rFonts w:ascii="ＭＳ 明朝" w:hAnsi="ＭＳ 明朝" w:hint="eastAsia"/>
                <w:szCs w:val="21"/>
              </w:rPr>
              <w:lastRenderedPageBreak/>
              <w:t>・知</w:t>
            </w:r>
            <w:r>
              <w:rPr>
                <w:rFonts w:ascii="ＭＳ 明朝" w:hAnsi="ＭＳ 明朝" w:hint="eastAsia"/>
                <w:szCs w:val="21"/>
              </w:rPr>
              <w:t>①</w:t>
            </w:r>
            <w:r w:rsidRPr="002539C1">
              <w:rPr>
                <w:rFonts w:ascii="ＭＳ 明朝" w:hAnsi="ＭＳ 明朝" w:hint="eastAsia"/>
                <w:szCs w:val="21"/>
              </w:rPr>
              <w:t>（</w:t>
            </w:r>
            <w:r>
              <w:rPr>
                <w:rFonts w:ascii="ＭＳ 明朝" w:hAnsi="ＭＳ 明朝" w:hint="eastAsia"/>
                <w:szCs w:val="21"/>
              </w:rPr>
              <w:t>発言・</w:t>
            </w:r>
            <w:r w:rsidRPr="002539C1">
              <w:rPr>
                <w:rFonts w:ascii="ＭＳ 明朝" w:hAnsi="ＭＳ 明朝" w:hint="eastAsia"/>
                <w:szCs w:val="21"/>
              </w:rPr>
              <w:t>ワークシート）</w:t>
            </w:r>
          </w:p>
        </w:tc>
        <w:tc>
          <w:tcPr>
            <w:tcW w:w="812" w:type="pct"/>
          </w:tcPr>
          <w:p w14:paraId="2E51AE0D" w14:textId="21AC7FEF" w:rsidR="00381AE2" w:rsidRPr="00B946DA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0E8EF022" w14:textId="71BCD418" w:rsidR="00381AE2" w:rsidRPr="00B946DA" w:rsidRDefault="00381AE2" w:rsidP="000D49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135D83" w:rsidRPr="00B946DA" w14:paraId="6465A822" w14:textId="77777777" w:rsidTr="002539C1">
        <w:tc>
          <w:tcPr>
            <w:tcW w:w="221" w:type="pct"/>
          </w:tcPr>
          <w:p w14:paraId="454AA636" w14:textId="77777777" w:rsidR="00381AE2" w:rsidRDefault="00381AE2" w:rsidP="005E573A">
            <w:pPr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３</w:t>
            </w:r>
          </w:p>
          <w:p w14:paraId="1AC81ED6" w14:textId="6DA6C73F" w:rsidR="0059779C" w:rsidRPr="00B946DA" w:rsidRDefault="0059779C" w:rsidP="005E573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本時</w:t>
            </w:r>
          </w:p>
        </w:tc>
        <w:tc>
          <w:tcPr>
            <w:tcW w:w="2343" w:type="pct"/>
          </w:tcPr>
          <w:p w14:paraId="0CE9C081" w14:textId="77777777" w:rsidR="003E1786" w:rsidRDefault="003E1786" w:rsidP="00F70EB5">
            <w:pPr>
              <w:spacing w:line="280" w:lineRule="exact"/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教材文を掲示し，心に残ったところに氏名カードをはる。</w:t>
            </w:r>
          </w:p>
          <w:p w14:paraId="1F6097FA" w14:textId="5F3CC6C5" w:rsidR="0059779C" w:rsidRPr="0059779C" w:rsidRDefault="003E1786" w:rsidP="00F70EB5">
            <w:pPr>
              <w:spacing w:line="280" w:lineRule="exact"/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課題を</w:t>
            </w:r>
            <w:r>
              <w:rPr>
                <w:rFonts w:ascii="ＭＳ 明朝" w:hAnsi="ＭＳ 明朝" w:hint="eastAsia"/>
                <w:szCs w:val="21"/>
              </w:rPr>
              <w:t>設定</w:t>
            </w:r>
            <w:r w:rsidR="0059779C" w:rsidRPr="0059779C">
              <w:rPr>
                <w:rFonts w:ascii="ＭＳ 明朝" w:hAnsi="ＭＳ 明朝"/>
                <w:szCs w:val="21"/>
              </w:rPr>
              <w:t>する。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1"/>
            </w:tblGrid>
            <w:tr w:rsidR="0059779C" w:rsidRPr="0059779C" w14:paraId="0BE46F02" w14:textId="77777777" w:rsidTr="00F70EB5">
              <w:trPr>
                <w:trHeight w:val="340"/>
              </w:trPr>
              <w:tc>
                <w:tcPr>
                  <w:tcW w:w="3991" w:type="dxa"/>
                  <w:shd w:val="clear" w:color="auto" w:fill="auto"/>
                </w:tcPr>
                <w:p w14:paraId="57B312C8" w14:textId="248D5B09" w:rsidR="0059779C" w:rsidRPr="0059779C" w:rsidRDefault="0059779C" w:rsidP="003E257F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「鳥になったきょうりゅうの話</w:t>
                  </w:r>
                  <w:r w:rsidR="003E1786">
                    <w:rPr>
                      <w:rFonts w:ascii="ＭＳ 明朝" w:hAnsi="ＭＳ 明朝"/>
                      <w:szCs w:val="21"/>
                    </w:rPr>
                    <w:t>」で</w:t>
                  </w:r>
                  <w:r w:rsidRPr="0059779C">
                    <w:rPr>
                      <w:rFonts w:ascii="ＭＳ 明朝" w:hAnsi="ＭＳ 明朝"/>
                      <w:szCs w:val="21"/>
                    </w:rPr>
                    <w:t>心に残った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ところが友達とどうして違うのか理由を聞いてみよう</w:t>
                  </w:r>
                  <w:r w:rsidRPr="0059779C">
                    <w:rPr>
                      <w:rFonts w:ascii="ＭＳ 明朝" w:hAnsi="ＭＳ 明朝"/>
                      <w:szCs w:val="21"/>
                    </w:rPr>
                    <w:t>。</w:t>
                  </w:r>
                </w:p>
              </w:tc>
            </w:tr>
          </w:tbl>
          <w:p w14:paraId="281C1A96" w14:textId="34C738D9" w:rsidR="0059779C" w:rsidRPr="0059779C" w:rsidRDefault="0059779C" w:rsidP="003E1786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/>
                <w:szCs w:val="21"/>
              </w:rPr>
              <w:t>心に残ったこと</w:t>
            </w:r>
            <w:r w:rsidR="003E1786">
              <w:rPr>
                <w:rFonts w:ascii="ＭＳ 明朝" w:hAnsi="ＭＳ 明朝" w:hint="eastAsia"/>
                <w:szCs w:val="21"/>
              </w:rPr>
              <w:t>について</w:t>
            </w:r>
            <w:r w:rsidRPr="0059779C">
              <w:rPr>
                <w:rFonts w:ascii="ＭＳ 明朝" w:hAnsi="ＭＳ 明朝"/>
                <w:szCs w:val="21"/>
              </w:rPr>
              <w:t>交流する。</w:t>
            </w: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4062"/>
            </w:tblGrid>
            <w:tr w:rsidR="0059779C" w:rsidRPr="00135D83" w14:paraId="0BAF6879" w14:textId="77777777" w:rsidTr="00F70EB5">
              <w:trPr>
                <w:trHeight w:val="387"/>
              </w:trPr>
              <w:tc>
                <w:tcPr>
                  <w:tcW w:w="4062" w:type="dxa"/>
                </w:tcPr>
                <w:p w14:paraId="538AB786" w14:textId="5DA27860" w:rsidR="0059779C" w:rsidRPr="003E257F" w:rsidRDefault="0059779C" w:rsidP="00CF5879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同</w:t>
                  </w:r>
                  <w:r w:rsidR="003E257F">
                    <w:rPr>
                      <w:rFonts w:ascii="ＭＳ 明朝" w:hAnsi="ＭＳ 明朝"/>
                      <w:szCs w:val="21"/>
                    </w:rPr>
                    <w:t>じ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本</w:t>
                  </w:r>
                  <w:r w:rsidR="003E257F">
                    <w:rPr>
                      <w:rFonts w:ascii="ＭＳ 明朝" w:hAnsi="ＭＳ 明朝"/>
                      <w:szCs w:val="21"/>
                    </w:rPr>
                    <w:t>なのに，いろいろな感じ方があって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おもしろい</w:t>
                  </w:r>
                  <w:r w:rsidRPr="0059779C">
                    <w:rPr>
                      <w:rFonts w:ascii="ＭＳ 明朝" w:hAnsi="ＭＳ 明朝"/>
                      <w:szCs w:val="21"/>
                    </w:rPr>
                    <w:t>。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心に</w:t>
                  </w:r>
                  <w:r w:rsidR="003E257F">
                    <w:rPr>
                      <w:rFonts w:ascii="ＭＳ 明朝" w:hAnsi="ＭＳ 明朝"/>
                      <w:szCs w:val="21"/>
                    </w:rPr>
                    <w:t>残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るところ</w:t>
                  </w:r>
                  <w:r w:rsidR="003E257F" w:rsidRPr="0059779C">
                    <w:rPr>
                      <w:rFonts w:ascii="ＭＳ 明朝" w:hAnsi="ＭＳ 明朝"/>
                      <w:szCs w:val="21"/>
                    </w:rPr>
                    <w:t>は，人それぞれ違う</w:t>
                  </w:r>
                  <w:r w:rsidR="003E257F">
                    <w:rPr>
                      <w:rFonts w:ascii="ＭＳ 明朝" w:hAnsi="ＭＳ 明朝" w:hint="eastAsia"/>
                      <w:szCs w:val="21"/>
                    </w:rPr>
                    <w:t>んだ</w:t>
                  </w:r>
                  <w:r w:rsidR="003E257F" w:rsidRPr="0059779C">
                    <w:rPr>
                      <w:rFonts w:ascii="ＭＳ 明朝" w:hAnsi="ＭＳ 明朝"/>
                      <w:szCs w:val="21"/>
                    </w:rPr>
                    <w:t>ね。</w:t>
                  </w:r>
                </w:p>
              </w:tc>
            </w:tr>
          </w:tbl>
          <w:p w14:paraId="0A53B689" w14:textId="083ED502" w:rsidR="00381AE2" w:rsidRPr="00B946DA" w:rsidRDefault="003E1786" w:rsidP="003E1786">
            <w:pPr>
              <w:spacing w:line="280" w:lineRule="exact"/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本時の学習を振り返</w:t>
            </w:r>
            <w:r>
              <w:rPr>
                <w:rFonts w:ascii="ＭＳ 明朝" w:hAnsi="ＭＳ 明朝" w:hint="eastAsia"/>
                <w:szCs w:val="21"/>
              </w:rPr>
              <w:t>る。</w:t>
            </w:r>
          </w:p>
        </w:tc>
        <w:tc>
          <w:tcPr>
            <w:tcW w:w="812" w:type="pct"/>
          </w:tcPr>
          <w:p w14:paraId="488E617D" w14:textId="6E7F2A71" w:rsidR="00381AE2" w:rsidRPr="00B946DA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193EC956" w14:textId="6EF3DEE5" w:rsidR="00381AE2" w:rsidRPr="00B946DA" w:rsidRDefault="002539C1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・思①</w:t>
            </w:r>
            <w:r w:rsidRPr="00B946DA">
              <w:rPr>
                <w:rFonts w:ascii="ＭＳ 明朝" w:hAnsi="ＭＳ 明朝" w:hint="eastAsia"/>
                <w:szCs w:val="21"/>
              </w:rPr>
              <w:t>（</w:t>
            </w:r>
            <w:r w:rsidR="00AA6208">
              <w:rPr>
                <w:rFonts w:ascii="ＭＳ 明朝" w:hAnsi="ＭＳ 明朝" w:hint="eastAsia"/>
                <w:szCs w:val="21"/>
              </w:rPr>
              <w:t>発言・</w:t>
            </w:r>
            <w:r>
              <w:rPr>
                <w:rFonts w:ascii="ＭＳ 明朝" w:hAnsi="ＭＳ 明朝" w:hint="eastAsia"/>
                <w:szCs w:val="21"/>
              </w:rPr>
              <w:t>ワークシート</w:t>
            </w:r>
            <w:r w:rsidRPr="00B946DA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812" w:type="pct"/>
          </w:tcPr>
          <w:p w14:paraId="2F93A911" w14:textId="4497C48C" w:rsidR="005357C6" w:rsidRPr="002539C1" w:rsidRDefault="00534746" w:rsidP="005357C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・</w:t>
            </w:r>
            <w:r w:rsidR="005357C6" w:rsidRPr="002539C1">
              <w:rPr>
                <w:rFonts w:ascii="ＭＳ 明朝" w:hAnsi="ＭＳ 明朝" w:hint="eastAsia"/>
                <w:szCs w:val="21"/>
              </w:rPr>
              <w:t>態</w:t>
            </w:r>
            <w:r>
              <w:rPr>
                <w:rFonts w:ascii="ＭＳ 明朝" w:hAnsi="ＭＳ 明朝" w:hint="eastAsia"/>
                <w:szCs w:val="21"/>
              </w:rPr>
              <w:t>①</w:t>
            </w:r>
            <w:r w:rsidR="005357C6" w:rsidRPr="002539C1">
              <w:rPr>
                <w:rFonts w:ascii="ＭＳ 明朝" w:hAnsi="ＭＳ 明朝" w:hint="eastAsia"/>
                <w:szCs w:val="21"/>
              </w:rPr>
              <w:t>（</w:t>
            </w:r>
            <w:r w:rsidR="005357C6">
              <w:rPr>
                <w:rFonts w:ascii="ＭＳ 明朝" w:hAnsi="ＭＳ 明朝" w:hint="eastAsia"/>
                <w:szCs w:val="21"/>
              </w:rPr>
              <w:t>観察，</w:t>
            </w:r>
            <w:r w:rsidR="005357C6" w:rsidRPr="002539C1">
              <w:rPr>
                <w:rFonts w:ascii="ＭＳ 明朝" w:hAnsi="ＭＳ 明朝" w:hint="eastAsia"/>
                <w:szCs w:val="21"/>
              </w:rPr>
              <w:t>ワークシート）</w:t>
            </w:r>
          </w:p>
          <w:p w14:paraId="18BEA250" w14:textId="66F71BCA" w:rsidR="00381AE2" w:rsidRPr="005357C6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135D83" w:rsidRPr="00B946DA" w14:paraId="55042CBB" w14:textId="77777777" w:rsidTr="002539C1">
        <w:trPr>
          <w:trHeight w:val="195"/>
        </w:trPr>
        <w:tc>
          <w:tcPr>
            <w:tcW w:w="221" w:type="pct"/>
          </w:tcPr>
          <w:p w14:paraId="2AF00EB9" w14:textId="77777777" w:rsidR="00381AE2" w:rsidRPr="00B946DA" w:rsidRDefault="00381AE2" w:rsidP="005E573A">
            <w:pPr>
              <w:rPr>
                <w:rFonts w:ascii="ＭＳ 明朝" w:hAnsi="ＭＳ 明朝"/>
                <w:szCs w:val="21"/>
              </w:rPr>
            </w:pPr>
            <w:r w:rsidRPr="00B946DA">
              <w:rPr>
                <w:rFonts w:ascii="ＭＳ 明朝" w:hAnsi="ＭＳ 明朝" w:hint="eastAsia"/>
                <w:szCs w:val="21"/>
              </w:rPr>
              <w:t>４</w:t>
            </w:r>
          </w:p>
        </w:tc>
        <w:tc>
          <w:tcPr>
            <w:tcW w:w="2343" w:type="pct"/>
          </w:tcPr>
          <w:p w14:paraId="12F31EBA" w14:textId="08ABDF9A" w:rsidR="0059779C" w:rsidRPr="0059779C" w:rsidRDefault="0059779C" w:rsidP="006163FB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/>
                <w:szCs w:val="21"/>
              </w:rPr>
              <w:t>課題を把握する。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1"/>
            </w:tblGrid>
            <w:tr w:rsidR="0059779C" w:rsidRPr="0059779C" w14:paraId="3F810934" w14:textId="77777777" w:rsidTr="00F70EB5">
              <w:trPr>
                <w:trHeight w:val="340"/>
              </w:trPr>
              <w:tc>
                <w:tcPr>
                  <w:tcW w:w="3991" w:type="dxa"/>
                  <w:shd w:val="clear" w:color="auto" w:fill="auto"/>
                </w:tcPr>
                <w:p w14:paraId="13EE7EBE" w14:textId="77777777" w:rsidR="0059779C" w:rsidRPr="0059779C" w:rsidRDefault="0059779C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図鑑や科学読み物を選んで，はじめて知ったことを見つけよう。</w:t>
                  </w:r>
                </w:p>
              </w:tc>
            </w:tr>
          </w:tbl>
          <w:p w14:paraId="544AE2FC" w14:textId="5AC55CB2" w:rsidR="0059779C" w:rsidRPr="0059779C" w:rsidRDefault="0059779C" w:rsidP="006163FB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/>
                <w:szCs w:val="21"/>
              </w:rPr>
              <w:t>本を１冊選び，読む。</w:t>
            </w: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4123"/>
            </w:tblGrid>
            <w:tr w:rsidR="0059779C" w:rsidRPr="0059779C" w14:paraId="428AB201" w14:textId="77777777" w:rsidTr="00F70EB5">
              <w:trPr>
                <w:trHeight w:val="394"/>
              </w:trPr>
              <w:tc>
                <w:tcPr>
                  <w:tcW w:w="4123" w:type="dxa"/>
                </w:tcPr>
                <w:p w14:paraId="17F8E58B" w14:textId="1C696051" w:rsidR="0059779C" w:rsidRPr="0059779C" w:rsidRDefault="0059779C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初めて知ったことは，〇〇だ。本を読むと，知らなかったことを知ることができるね。</w:t>
                  </w:r>
                </w:p>
              </w:tc>
            </w:tr>
          </w:tbl>
          <w:p w14:paraId="56719809" w14:textId="77316EC0" w:rsidR="00381AE2" w:rsidRPr="00B946DA" w:rsidRDefault="006163FB" w:rsidP="006163FB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本時の学習を振り返</w:t>
            </w:r>
            <w:r>
              <w:rPr>
                <w:rFonts w:ascii="ＭＳ 明朝" w:hAnsi="ＭＳ 明朝" w:hint="eastAsia"/>
                <w:szCs w:val="21"/>
              </w:rPr>
              <w:t>る</w:t>
            </w:r>
          </w:p>
        </w:tc>
        <w:tc>
          <w:tcPr>
            <w:tcW w:w="812" w:type="pct"/>
          </w:tcPr>
          <w:p w14:paraId="5EE28063" w14:textId="63B4A1AC" w:rsidR="00381AE2" w:rsidRPr="00B946DA" w:rsidRDefault="002539C1" w:rsidP="003E178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39C1">
              <w:rPr>
                <w:rFonts w:ascii="ＭＳ 明朝" w:hAnsi="ＭＳ 明朝" w:hint="eastAsia"/>
                <w:szCs w:val="21"/>
              </w:rPr>
              <w:t>・知</w:t>
            </w:r>
            <w:r w:rsidR="005357C6">
              <w:rPr>
                <w:rFonts w:ascii="ＭＳ 明朝" w:hAnsi="ＭＳ 明朝" w:hint="eastAsia"/>
                <w:szCs w:val="21"/>
              </w:rPr>
              <w:t>①</w:t>
            </w:r>
            <w:r w:rsidRPr="002539C1">
              <w:rPr>
                <w:rFonts w:ascii="ＭＳ 明朝" w:hAnsi="ＭＳ 明朝" w:hint="eastAsia"/>
                <w:szCs w:val="21"/>
              </w:rPr>
              <w:t>（</w:t>
            </w:r>
            <w:r w:rsidR="00AA6208">
              <w:rPr>
                <w:rFonts w:ascii="ＭＳ 明朝" w:hAnsi="ＭＳ 明朝" w:hint="eastAsia"/>
                <w:szCs w:val="21"/>
              </w:rPr>
              <w:t>発言・</w:t>
            </w:r>
            <w:r w:rsidRPr="002539C1">
              <w:rPr>
                <w:rFonts w:ascii="ＭＳ 明朝" w:hAnsi="ＭＳ 明朝" w:hint="eastAsia"/>
                <w:szCs w:val="21"/>
              </w:rPr>
              <w:t>ワークシート）</w:t>
            </w:r>
          </w:p>
        </w:tc>
        <w:tc>
          <w:tcPr>
            <w:tcW w:w="812" w:type="pct"/>
            <w:tcBorders>
              <w:top w:val="nil"/>
            </w:tcBorders>
          </w:tcPr>
          <w:p w14:paraId="32643E1E" w14:textId="25C24F20" w:rsidR="00381AE2" w:rsidRPr="00B946DA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4AAFCACE" w14:textId="408FF57E" w:rsidR="00381AE2" w:rsidRPr="002539C1" w:rsidRDefault="00381AE2" w:rsidP="005357C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135D83" w:rsidRPr="00B946DA" w14:paraId="40881186" w14:textId="77777777" w:rsidTr="002539C1">
        <w:trPr>
          <w:trHeight w:val="320"/>
        </w:trPr>
        <w:tc>
          <w:tcPr>
            <w:tcW w:w="221" w:type="pct"/>
          </w:tcPr>
          <w:p w14:paraId="56F32208" w14:textId="5212EDE4" w:rsidR="00381AE2" w:rsidRDefault="00381AE2" w:rsidP="003C0F7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５</w:t>
            </w:r>
          </w:p>
          <w:p w14:paraId="3B3D1E6B" w14:textId="567889F7" w:rsidR="00CF5879" w:rsidRDefault="00CF5879" w:rsidP="003C0F7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・</w:t>
            </w:r>
          </w:p>
          <w:p w14:paraId="33317421" w14:textId="28EF7AAF" w:rsidR="00135D83" w:rsidRPr="00B946DA" w:rsidRDefault="00135D83" w:rsidP="003C0F7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６</w:t>
            </w:r>
          </w:p>
        </w:tc>
        <w:tc>
          <w:tcPr>
            <w:tcW w:w="2343" w:type="pct"/>
          </w:tcPr>
          <w:p w14:paraId="3843749C" w14:textId="6944261E" w:rsidR="0059779C" w:rsidRPr="0059779C" w:rsidRDefault="0059779C" w:rsidP="006163FB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/>
                <w:szCs w:val="21"/>
              </w:rPr>
              <w:t>課題を把握する。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1"/>
            </w:tblGrid>
            <w:tr w:rsidR="0059779C" w:rsidRPr="0059779C" w14:paraId="5B57B217" w14:textId="77777777" w:rsidTr="00F70EB5">
              <w:trPr>
                <w:trHeight w:val="354"/>
              </w:trPr>
              <w:tc>
                <w:tcPr>
                  <w:tcW w:w="3991" w:type="dxa"/>
                  <w:shd w:val="clear" w:color="auto" w:fill="auto"/>
                </w:tcPr>
                <w:p w14:paraId="0EDD5021" w14:textId="2E1BFD71" w:rsidR="0059779C" w:rsidRPr="0059779C" w:rsidRDefault="0059779C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図鑑や科学読み物を読んではじめて知ったことから，友達に知らせたいことを決め，</w:t>
                  </w:r>
                  <w:r w:rsidR="00E00BED">
                    <w:rPr>
                      <w:rFonts w:ascii="ＭＳ 明朝" w:hAnsi="ＭＳ 明朝" w:hint="eastAsia"/>
                      <w:szCs w:val="21"/>
                    </w:rPr>
                    <w:t>紹介カード</w:t>
                  </w:r>
                  <w:r w:rsidRPr="0059779C">
                    <w:rPr>
                      <w:rFonts w:ascii="ＭＳ 明朝" w:hAnsi="ＭＳ 明朝"/>
                      <w:szCs w:val="21"/>
                    </w:rPr>
                    <w:t>文に表そう。</w:t>
                  </w:r>
                </w:p>
              </w:tc>
            </w:tr>
          </w:tbl>
          <w:p w14:paraId="3553A5CD" w14:textId="20911FAD" w:rsidR="0059779C" w:rsidRPr="0059779C" w:rsidRDefault="0059779C" w:rsidP="00E00BED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/>
                <w:szCs w:val="21"/>
              </w:rPr>
              <w:t>伝えたいことを整理し，紹介する内容を決める。</w:t>
            </w:r>
          </w:p>
          <w:p w14:paraId="2ABA9562" w14:textId="5615E222" w:rsidR="0059779C" w:rsidRPr="00E00BED" w:rsidRDefault="00E00BED" w:rsidP="00E00BED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整理した内容を基に，紹介カード</w:t>
            </w:r>
            <w:r w:rsidR="0059779C" w:rsidRPr="0059779C">
              <w:rPr>
                <w:rFonts w:ascii="ＭＳ 明朝" w:hAnsi="ＭＳ 明朝"/>
                <w:szCs w:val="21"/>
              </w:rPr>
              <w:t>を書く。</w:t>
            </w: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981"/>
            </w:tblGrid>
            <w:tr w:rsidR="0059779C" w:rsidRPr="0059779C" w14:paraId="726AA663" w14:textId="77777777" w:rsidTr="00F70EB5">
              <w:trPr>
                <w:trHeight w:val="394"/>
              </w:trPr>
              <w:tc>
                <w:tcPr>
                  <w:tcW w:w="3981" w:type="dxa"/>
                </w:tcPr>
                <w:p w14:paraId="5301A9EA" w14:textId="7FF29D60" w:rsidR="0059779C" w:rsidRPr="0059779C" w:rsidRDefault="00CF5879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/>
                      <w:szCs w:val="21"/>
                    </w:rPr>
                    <w:t>自分が伝えたいこと</w:t>
                  </w:r>
                  <w:r w:rsidR="0059779C" w:rsidRPr="0059779C">
                    <w:rPr>
                      <w:rFonts w:ascii="ＭＳ 明朝" w:hAnsi="ＭＳ 明朝"/>
                      <w:szCs w:val="21"/>
                    </w:rPr>
                    <w:t>が決まったよ。</w:t>
                  </w:r>
                </w:p>
                <w:p w14:paraId="185AE75D" w14:textId="429D4FCD" w:rsidR="0059779C" w:rsidRPr="0059779C" w:rsidRDefault="0059779C" w:rsidP="00F70EB5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9779C">
                    <w:rPr>
                      <w:rFonts w:ascii="ＭＳ 明朝" w:hAnsi="ＭＳ 明朝"/>
                      <w:szCs w:val="21"/>
                    </w:rPr>
                    <w:t>友達がどんなことを書いているか気になるね。早く交流したいな。</w:t>
                  </w:r>
                </w:p>
              </w:tc>
            </w:tr>
          </w:tbl>
          <w:p w14:paraId="0B40F168" w14:textId="599076DE" w:rsidR="00381AE2" w:rsidRDefault="00E00BED" w:rsidP="00E00BED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本時の学習を振り返</w:t>
            </w:r>
            <w:r>
              <w:rPr>
                <w:rFonts w:ascii="ＭＳ 明朝" w:hAnsi="ＭＳ 明朝" w:hint="eastAsia"/>
                <w:szCs w:val="21"/>
              </w:rPr>
              <w:t>る</w:t>
            </w:r>
          </w:p>
        </w:tc>
        <w:tc>
          <w:tcPr>
            <w:tcW w:w="812" w:type="pct"/>
          </w:tcPr>
          <w:p w14:paraId="5579C6F8" w14:textId="10D1C77B" w:rsidR="00381AE2" w:rsidRPr="00B946DA" w:rsidRDefault="00381AE2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12" w:type="pct"/>
          </w:tcPr>
          <w:p w14:paraId="3BD30E08" w14:textId="5D31AEEE" w:rsidR="00381AE2" w:rsidRPr="00B946DA" w:rsidRDefault="00D4461D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4461D">
              <w:rPr>
                <w:rFonts w:ascii="ＭＳ 明朝" w:hAnsi="ＭＳ 明朝" w:hint="eastAsia"/>
                <w:szCs w:val="21"/>
              </w:rPr>
              <w:t>・思</w:t>
            </w:r>
            <w:r w:rsidR="00534746">
              <w:rPr>
                <w:rFonts w:ascii="ＭＳ 明朝" w:hAnsi="ＭＳ 明朝" w:hint="eastAsia"/>
                <w:szCs w:val="21"/>
              </w:rPr>
              <w:t>①</w:t>
            </w:r>
            <w:r w:rsidRPr="00D4461D">
              <w:rPr>
                <w:rFonts w:ascii="ＭＳ 明朝" w:hAnsi="ＭＳ 明朝" w:hint="eastAsia"/>
                <w:szCs w:val="21"/>
              </w:rPr>
              <w:t>（</w:t>
            </w:r>
            <w:r w:rsidR="00AA6208">
              <w:rPr>
                <w:rFonts w:ascii="ＭＳ 明朝" w:hAnsi="ＭＳ 明朝" w:hint="eastAsia"/>
                <w:szCs w:val="21"/>
              </w:rPr>
              <w:t>発言・</w:t>
            </w:r>
            <w:r w:rsidRPr="00D4461D">
              <w:rPr>
                <w:rFonts w:ascii="ＭＳ 明朝" w:hAnsi="ＭＳ 明朝" w:hint="eastAsia"/>
                <w:szCs w:val="21"/>
              </w:rPr>
              <w:t>ワークシート）</w:t>
            </w:r>
          </w:p>
        </w:tc>
        <w:tc>
          <w:tcPr>
            <w:tcW w:w="812" w:type="pct"/>
          </w:tcPr>
          <w:p w14:paraId="2ACE1F00" w14:textId="7C170AEB" w:rsidR="00381AE2" w:rsidRPr="001C0B4C" w:rsidRDefault="001C0B4C" w:rsidP="003C0F7A">
            <w:pPr>
              <w:ind w:left="210" w:hangingChars="100" w:hanging="210"/>
              <w:rPr>
                <w:rFonts w:ascii="ＭＳ 明朝" w:hAnsi="ＭＳ 明朝"/>
                <w:color w:val="FF0000"/>
                <w:szCs w:val="21"/>
              </w:rPr>
            </w:pPr>
            <w:r w:rsidRPr="004A2EE8">
              <w:t>○</w:t>
            </w:r>
            <w:r w:rsidRPr="004A2EE8">
              <w:t>態</w:t>
            </w:r>
            <w:r w:rsidRPr="004A2EE8">
              <w:rPr>
                <w:rFonts w:hint="eastAsia"/>
              </w:rPr>
              <w:t>①</w:t>
            </w:r>
            <w:r w:rsidRPr="004A2EE8">
              <w:t>（</w:t>
            </w:r>
            <w:r w:rsidRPr="004A2EE8">
              <w:rPr>
                <w:rFonts w:hint="eastAsia"/>
              </w:rPr>
              <w:t>観察</w:t>
            </w:r>
            <w:r w:rsidRPr="004A2EE8">
              <w:rPr>
                <w:rFonts w:hint="eastAsia"/>
              </w:rPr>
              <w:t>,</w:t>
            </w:r>
            <w:r w:rsidRPr="004A2EE8">
              <w:t>ワークシート）</w:t>
            </w:r>
          </w:p>
        </w:tc>
      </w:tr>
      <w:tr w:rsidR="00D4461D" w:rsidRPr="00B946DA" w14:paraId="4635E284" w14:textId="77777777" w:rsidTr="00E8211D">
        <w:trPr>
          <w:trHeight w:val="3300"/>
        </w:trPr>
        <w:tc>
          <w:tcPr>
            <w:tcW w:w="221" w:type="pct"/>
          </w:tcPr>
          <w:p w14:paraId="347DDAF9" w14:textId="3C878C43" w:rsidR="00D4461D" w:rsidRPr="00B946DA" w:rsidRDefault="00D4461D" w:rsidP="00D4461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７</w:t>
            </w:r>
          </w:p>
        </w:tc>
        <w:tc>
          <w:tcPr>
            <w:tcW w:w="2343" w:type="pct"/>
          </w:tcPr>
          <w:p w14:paraId="7302118A" w14:textId="03F5F59F" w:rsidR="00552731" w:rsidRDefault="00D4461D" w:rsidP="0055273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 w:hint="eastAsia"/>
                <w:szCs w:val="21"/>
              </w:rPr>
              <w:t>課題を把握する。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1"/>
            </w:tblGrid>
            <w:tr w:rsidR="00552731" w:rsidRPr="0059779C" w14:paraId="7F974994" w14:textId="77777777" w:rsidTr="00FE0182">
              <w:trPr>
                <w:trHeight w:val="354"/>
              </w:trPr>
              <w:tc>
                <w:tcPr>
                  <w:tcW w:w="3991" w:type="dxa"/>
                  <w:shd w:val="clear" w:color="auto" w:fill="auto"/>
                </w:tcPr>
                <w:p w14:paraId="776BDA01" w14:textId="6BA06BC6" w:rsidR="00552731" w:rsidRPr="0059779C" w:rsidRDefault="00552731" w:rsidP="00552731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/>
                      <w:szCs w:val="21"/>
                    </w:rPr>
                    <w:t>図鑑や科学読み物を読んで友達に知らせたいことを</w:t>
                  </w:r>
                  <w:r>
                    <w:rPr>
                      <w:rFonts w:ascii="ＭＳ 明朝" w:hAnsi="ＭＳ 明朝" w:hint="eastAsia"/>
                      <w:szCs w:val="21"/>
                    </w:rPr>
                    <w:t>伝え会おう</w:t>
                  </w:r>
                </w:p>
              </w:tc>
            </w:tr>
          </w:tbl>
          <w:p w14:paraId="5E7F6042" w14:textId="6F91BF1A" w:rsidR="00D4461D" w:rsidRPr="0059779C" w:rsidRDefault="00D4461D" w:rsidP="0055273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 w:hint="eastAsia"/>
                <w:szCs w:val="21"/>
              </w:rPr>
              <w:t>紹介カード基に，本を紹介し合う。</w:t>
            </w:r>
          </w:p>
          <w:p w14:paraId="579CA322" w14:textId="2437E25B" w:rsidR="00D4461D" w:rsidRPr="0059779C" w:rsidRDefault="00D4461D" w:rsidP="00552731">
            <w:pPr>
              <w:spacing w:line="280" w:lineRule="exact"/>
              <w:ind w:left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 w:hint="eastAsia"/>
                <w:szCs w:val="21"/>
              </w:rPr>
              <w:t>友達の発表を聞いて「初めて知ったこと」や「感じたこと」を書く。</w:t>
            </w:r>
          </w:p>
          <w:p w14:paraId="2F2B436B" w14:textId="31752CCA" w:rsidR="00D4461D" w:rsidRPr="0059779C" w:rsidRDefault="00D4461D" w:rsidP="0055273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 w:hint="eastAsia"/>
                <w:szCs w:val="21"/>
              </w:rPr>
              <w:t>友達と感想の交流をする。</w:t>
            </w:r>
          </w:p>
          <w:tbl>
            <w:tblPr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981"/>
            </w:tblGrid>
            <w:tr w:rsidR="00552731" w:rsidRPr="0059779C" w14:paraId="49A1442F" w14:textId="77777777" w:rsidTr="00FE0182">
              <w:trPr>
                <w:trHeight w:val="394"/>
              </w:trPr>
              <w:tc>
                <w:tcPr>
                  <w:tcW w:w="3981" w:type="dxa"/>
                </w:tcPr>
                <w:p w14:paraId="5A93931E" w14:textId="1ABC73F1" w:rsidR="00552731" w:rsidRPr="00552731" w:rsidRDefault="00552731" w:rsidP="00552731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 w:rsidRPr="00552731">
                    <w:rPr>
                      <w:rFonts w:ascii="ＭＳ 明朝" w:hAnsi="ＭＳ 明朝" w:hint="eastAsia"/>
                      <w:szCs w:val="21"/>
                    </w:rPr>
                    <w:t>科学読み物は，知らないことを知ることができて面白いね。</w:t>
                  </w:r>
                </w:p>
                <w:p w14:paraId="4C7F45B0" w14:textId="267FB735" w:rsidR="00552731" w:rsidRPr="00552731" w:rsidRDefault="00552731" w:rsidP="00552731">
                  <w:pPr>
                    <w:spacing w:line="280" w:lineRule="exact"/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 w:hint="eastAsia"/>
                      <w:szCs w:val="21"/>
                    </w:rPr>
                    <w:t>友達とは感じ方が違うのもおもしろい。</w:t>
                  </w:r>
                </w:p>
              </w:tc>
            </w:tr>
          </w:tbl>
          <w:p w14:paraId="5B464C69" w14:textId="1FF077A9" w:rsidR="00D4461D" w:rsidRDefault="00D4461D" w:rsidP="00552731">
            <w:pPr>
              <w:spacing w:line="280" w:lineRule="exact"/>
              <w:ind w:firstLine="210"/>
              <w:rPr>
                <w:rFonts w:ascii="ＭＳ 明朝" w:hAnsi="ＭＳ 明朝"/>
                <w:szCs w:val="21"/>
              </w:rPr>
            </w:pPr>
            <w:r w:rsidRPr="0059779C">
              <w:rPr>
                <w:rFonts w:ascii="ＭＳ 明朝" w:hAnsi="ＭＳ 明朝" w:hint="eastAsia"/>
                <w:szCs w:val="21"/>
              </w:rPr>
              <w:t>単元</w:t>
            </w:r>
            <w:r w:rsidR="00552731">
              <w:rPr>
                <w:rFonts w:ascii="ＭＳ 明朝" w:hAnsi="ＭＳ 明朝" w:hint="eastAsia"/>
                <w:szCs w:val="21"/>
              </w:rPr>
              <w:t>全体</w:t>
            </w:r>
            <w:r w:rsidRPr="0059779C">
              <w:rPr>
                <w:rFonts w:ascii="ＭＳ 明朝" w:hAnsi="ＭＳ 明朝" w:hint="eastAsia"/>
                <w:szCs w:val="21"/>
              </w:rPr>
              <w:t>の振り返りをする。</w:t>
            </w:r>
          </w:p>
        </w:tc>
        <w:tc>
          <w:tcPr>
            <w:tcW w:w="812" w:type="pct"/>
          </w:tcPr>
          <w:p w14:paraId="32EE3CB3" w14:textId="307FF941" w:rsidR="00D4461D" w:rsidRPr="00124C66" w:rsidRDefault="005357C6" w:rsidP="00D446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○知①</w:t>
            </w:r>
            <w:r w:rsidR="00D4461D" w:rsidRPr="00B155E6">
              <w:rPr>
                <w:rFonts w:hint="eastAsia"/>
              </w:rPr>
              <w:t>（</w:t>
            </w:r>
            <w:r w:rsidR="00AA6208">
              <w:rPr>
                <w:rFonts w:hint="eastAsia"/>
              </w:rPr>
              <w:t>発言・</w:t>
            </w:r>
            <w:r w:rsidR="00D4461D" w:rsidRPr="00B155E6">
              <w:rPr>
                <w:rFonts w:hint="eastAsia"/>
              </w:rPr>
              <w:t>ワークシート）</w:t>
            </w:r>
          </w:p>
        </w:tc>
        <w:tc>
          <w:tcPr>
            <w:tcW w:w="812" w:type="pct"/>
          </w:tcPr>
          <w:p w14:paraId="789B6FB9" w14:textId="72D6B124" w:rsidR="00D4461D" w:rsidRPr="00D4461D" w:rsidRDefault="00534746" w:rsidP="00D446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○思①</w:t>
            </w:r>
            <w:r w:rsidR="00D4461D" w:rsidRPr="00B946DA">
              <w:rPr>
                <w:rFonts w:ascii="ＭＳ 明朝" w:hAnsi="ＭＳ 明朝" w:hint="eastAsia"/>
                <w:szCs w:val="21"/>
              </w:rPr>
              <w:t>（</w:t>
            </w:r>
            <w:r w:rsidR="00AA6208">
              <w:rPr>
                <w:rFonts w:ascii="ＭＳ 明朝" w:hAnsi="ＭＳ 明朝" w:hint="eastAsia"/>
                <w:szCs w:val="21"/>
              </w:rPr>
              <w:t>発言・</w:t>
            </w:r>
            <w:r w:rsidR="00D4461D">
              <w:rPr>
                <w:rFonts w:ascii="ＭＳ 明朝" w:hAnsi="ＭＳ 明朝" w:hint="eastAsia"/>
                <w:szCs w:val="21"/>
              </w:rPr>
              <w:t>ワークシート</w:t>
            </w:r>
            <w:r w:rsidR="00D4461D" w:rsidRPr="00B946DA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812" w:type="pct"/>
          </w:tcPr>
          <w:p w14:paraId="7E19FE18" w14:textId="5FD7FD23" w:rsidR="00D4461D" w:rsidRDefault="00D4461D" w:rsidP="00D446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</w:tbl>
    <w:p w14:paraId="73E8CDCA" w14:textId="77777777" w:rsidR="00D05125" w:rsidRDefault="00D05125" w:rsidP="00F53169">
      <w:pPr>
        <w:rPr>
          <w:rFonts w:ascii="ＭＳ ゴシック" w:eastAsia="ＭＳ ゴシック" w:hAnsi="ＭＳ ゴシック"/>
          <w:szCs w:val="24"/>
        </w:rPr>
      </w:pPr>
    </w:p>
    <w:p w14:paraId="7E749C6A" w14:textId="11D35822" w:rsidR="008917E4" w:rsidRPr="00525D4E" w:rsidRDefault="00041E53" w:rsidP="00E8211D">
      <w:pPr>
        <w:spacing w:line="300" w:lineRule="exact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５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 xml:space="preserve">　本時案</w:t>
      </w:r>
      <w:r w:rsidR="00BF109B" w:rsidRPr="00525D4E">
        <w:rPr>
          <w:rFonts w:ascii="ＭＳ ゴシック" w:eastAsia="ＭＳ ゴシック" w:hAnsi="ＭＳ ゴシック" w:hint="eastAsia"/>
          <w:szCs w:val="24"/>
        </w:rPr>
        <w:t>（</w:t>
      </w:r>
      <w:r w:rsidR="00D50E0E">
        <w:rPr>
          <w:rFonts w:ascii="ＭＳ ゴシック" w:eastAsia="ＭＳ ゴシック" w:hAnsi="ＭＳ ゴシック" w:hint="eastAsia"/>
          <w:szCs w:val="24"/>
        </w:rPr>
        <w:t>３</w:t>
      </w:r>
      <w:r w:rsidR="00BF109B" w:rsidRPr="00525D4E">
        <w:rPr>
          <w:rFonts w:ascii="ＭＳ ゴシック" w:eastAsia="ＭＳ ゴシック" w:hAnsi="ＭＳ ゴシック" w:hint="eastAsia"/>
          <w:szCs w:val="24"/>
        </w:rPr>
        <w:t>／</w:t>
      </w:r>
      <w:r w:rsidR="00D50E0E">
        <w:rPr>
          <w:rFonts w:ascii="ＭＳ ゴシック" w:eastAsia="ＭＳ ゴシック" w:hAnsi="ＭＳ ゴシック" w:hint="eastAsia"/>
          <w:szCs w:val="24"/>
        </w:rPr>
        <w:t>７</w:t>
      </w:r>
      <w:r w:rsidR="00BF109B" w:rsidRPr="00525D4E">
        <w:rPr>
          <w:rFonts w:ascii="ＭＳ ゴシック" w:eastAsia="ＭＳ ゴシック" w:hAnsi="ＭＳ ゴシック" w:hint="eastAsia"/>
          <w:szCs w:val="24"/>
        </w:rPr>
        <w:t>）</w:t>
      </w:r>
    </w:p>
    <w:p w14:paraId="5AA19886" w14:textId="06CFDB26" w:rsidR="008917E4" w:rsidRPr="00525D4E" w:rsidRDefault="00D80BB5" w:rsidP="00E8211D">
      <w:pPr>
        <w:spacing w:line="300" w:lineRule="exact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（1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>）</w:t>
      </w:r>
      <w:r>
        <w:rPr>
          <w:rFonts w:ascii="ＭＳ ゴシック" w:eastAsia="ＭＳ ゴシック" w:hAnsi="ＭＳ ゴシック" w:hint="eastAsia"/>
          <w:szCs w:val="24"/>
        </w:rPr>
        <w:t xml:space="preserve"> 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>本時の目標</w:t>
      </w:r>
    </w:p>
    <w:p w14:paraId="42371F5D" w14:textId="4099B83E" w:rsidR="00D05125" w:rsidRPr="00E8211D" w:rsidRDefault="00233994" w:rsidP="00E8211D">
      <w:pPr>
        <w:autoSpaceDE w:val="0"/>
        <w:autoSpaceDN w:val="0"/>
        <w:spacing w:line="300" w:lineRule="exact"/>
        <w:ind w:left="420" w:hangingChars="200" w:hanging="420"/>
        <w:rPr>
          <w:rFonts w:ascii="ＭＳ 明朝" w:hAnsi="ＭＳ 明朝"/>
          <w:szCs w:val="24"/>
        </w:rPr>
      </w:pPr>
      <w:r w:rsidRPr="00525D4E">
        <w:rPr>
          <w:rFonts w:ascii="ＭＳ 明朝" w:hAnsi="ＭＳ 明朝" w:hint="eastAsia"/>
          <w:szCs w:val="24"/>
        </w:rPr>
        <w:t xml:space="preserve">　　</w:t>
      </w:r>
      <w:r w:rsidR="000D491D" w:rsidRPr="00525D4E">
        <w:rPr>
          <w:rFonts w:ascii="ＭＳ 明朝" w:hAnsi="ＭＳ 明朝" w:hint="eastAsia"/>
          <w:szCs w:val="24"/>
        </w:rPr>
        <w:t xml:space="preserve">　</w:t>
      </w:r>
      <w:r w:rsidR="00D50E0E" w:rsidRPr="00D50E0E">
        <w:rPr>
          <w:rFonts w:ascii="ＭＳ 明朝" w:hAnsi="ＭＳ 明朝"/>
          <w:szCs w:val="24"/>
        </w:rPr>
        <w:t>初めて知ることなどに着目して文章を読み，考えや感じたことを共有して，一人一人の感じ方などに違いがあることに気付くことができる。</w:t>
      </w:r>
    </w:p>
    <w:p w14:paraId="3AE1E731" w14:textId="2A2E0308" w:rsidR="008917E4" w:rsidRPr="00525D4E" w:rsidRDefault="00D80BB5" w:rsidP="00F53169">
      <w:pPr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lastRenderedPageBreak/>
        <w:t>（2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>）</w:t>
      </w:r>
      <w:r>
        <w:rPr>
          <w:rFonts w:ascii="ＭＳ ゴシック" w:eastAsia="ＭＳ ゴシック" w:hAnsi="ＭＳ ゴシック" w:hint="eastAsia"/>
          <w:szCs w:val="24"/>
        </w:rPr>
        <w:t xml:space="preserve"> 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>本時の展開</w:t>
      </w: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436"/>
        <w:gridCol w:w="5679"/>
        <w:gridCol w:w="3513"/>
      </w:tblGrid>
      <w:tr w:rsidR="00B946DA" w:rsidRPr="003B7ACE" w14:paraId="046A0993" w14:textId="77777777" w:rsidTr="00B946DA">
        <w:trPr>
          <w:trHeight w:val="70"/>
        </w:trPr>
        <w:tc>
          <w:tcPr>
            <w:tcW w:w="436" w:type="dxa"/>
            <w:shd w:val="clear" w:color="auto" w:fill="F2F2F2" w:themeFill="background1" w:themeFillShade="F2"/>
          </w:tcPr>
          <w:p w14:paraId="076F1381" w14:textId="77777777" w:rsidR="00B946DA" w:rsidRPr="003B7ACE" w:rsidRDefault="00B946DA" w:rsidP="002E2761">
            <w:pPr>
              <w:autoSpaceDE w:val="0"/>
              <w:autoSpaceDN w:val="0"/>
              <w:rPr>
                <w:rFonts w:ascii="ＭＳ 明朝" w:hAnsi="ＭＳ 明朝"/>
                <w:szCs w:val="21"/>
              </w:rPr>
            </w:pPr>
            <w:r w:rsidRPr="003B7ACE">
              <w:rPr>
                <w:rFonts w:ascii="ＭＳ 明朝" w:hAnsi="ＭＳ 明朝" w:hint="eastAsia"/>
                <w:szCs w:val="21"/>
              </w:rPr>
              <w:t>時</w:t>
            </w:r>
          </w:p>
        </w:tc>
        <w:tc>
          <w:tcPr>
            <w:tcW w:w="5679" w:type="dxa"/>
            <w:shd w:val="clear" w:color="auto" w:fill="F2F2F2" w:themeFill="background1" w:themeFillShade="F2"/>
            <w:vAlign w:val="center"/>
          </w:tcPr>
          <w:p w14:paraId="4B4BE107" w14:textId="21965042" w:rsidR="00B946DA" w:rsidRPr="003B7ACE" w:rsidRDefault="00957864" w:rsidP="002E2761">
            <w:pPr>
              <w:autoSpaceDE w:val="0"/>
              <w:autoSpaceDN w:val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○</w:t>
            </w:r>
            <w:r w:rsidR="00B946DA" w:rsidRPr="003B7ACE">
              <w:rPr>
                <w:rFonts w:ascii="ＭＳ 明朝" w:hAnsi="ＭＳ 明朝" w:hint="eastAsia"/>
                <w:szCs w:val="21"/>
              </w:rPr>
              <w:t>学習活動</w:t>
            </w:r>
            <w:r>
              <w:rPr>
                <w:rFonts w:ascii="ＭＳ 明朝" w:hAnsi="ＭＳ 明朝" w:hint="eastAsia"/>
                <w:szCs w:val="21"/>
              </w:rPr>
              <w:t xml:space="preserve">　</w:t>
            </w:r>
            <w:r w:rsidR="00B51909">
              <w:rPr>
                <w:rFonts w:ascii="ＭＳ 明朝" w:hAnsi="ＭＳ 明朝" w:hint="eastAsia"/>
                <w:szCs w:val="21"/>
              </w:rPr>
              <w:t>・児童の反応</w:t>
            </w:r>
          </w:p>
        </w:tc>
        <w:tc>
          <w:tcPr>
            <w:tcW w:w="3513" w:type="dxa"/>
            <w:shd w:val="clear" w:color="auto" w:fill="F2F2F2" w:themeFill="background1" w:themeFillShade="F2"/>
          </w:tcPr>
          <w:p w14:paraId="0286B212" w14:textId="2E033A4A" w:rsidR="00B946DA" w:rsidRPr="003B7ACE" w:rsidRDefault="00957864" w:rsidP="00B946DA">
            <w:pPr>
              <w:autoSpaceDE w:val="0"/>
              <w:autoSpaceDN w:val="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◇</w:t>
            </w:r>
            <w:r w:rsidR="00B946DA">
              <w:rPr>
                <w:rFonts w:ascii="ＭＳ 明朝" w:hAnsi="ＭＳ 明朝" w:hint="eastAsia"/>
                <w:szCs w:val="21"/>
              </w:rPr>
              <w:t>留意点</w:t>
            </w:r>
            <w:r>
              <w:rPr>
                <w:rFonts w:ascii="ＭＳ 明朝" w:hAnsi="ＭＳ 明朝" w:hint="eastAsia"/>
                <w:szCs w:val="21"/>
              </w:rPr>
              <w:t xml:space="preserve">　☆</w:t>
            </w:r>
            <w:r w:rsidR="00B946DA">
              <w:rPr>
                <w:rFonts w:ascii="ＭＳ 明朝" w:hAnsi="ＭＳ 明朝" w:hint="eastAsia"/>
                <w:szCs w:val="21"/>
              </w:rPr>
              <w:t>評価</w:t>
            </w:r>
          </w:p>
        </w:tc>
      </w:tr>
      <w:tr w:rsidR="00B946DA" w:rsidRPr="00EA3DD5" w14:paraId="42FA4F0D" w14:textId="77777777" w:rsidTr="00B946DA">
        <w:tc>
          <w:tcPr>
            <w:tcW w:w="436" w:type="dxa"/>
          </w:tcPr>
          <w:p w14:paraId="72FE063F" w14:textId="77777777" w:rsidR="00B946DA" w:rsidRPr="00D674FF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D674FF">
              <w:rPr>
                <w:rFonts w:ascii="ＭＳ 明朝" w:hAnsi="ＭＳ 明朝" w:hint="eastAsia"/>
              </w:rPr>
              <w:t>導入</w:t>
            </w:r>
          </w:p>
        </w:tc>
        <w:tc>
          <w:tcPr>
            <w:tcW w:w="5679" w:type="dxa"/>
          </w:tcPr>
          <w:p w14:paraId="2AA627EF" w14:textId="77777777" w:rsidR="00787105" w:rsidRDefault="00957864" w:rsidP="00EA080E">
            <w:pPr>
              <w:autoSpaceDE w:val="0"/>
              <w:autoSpaceDN w:val="0"/>
              <w:spacing w:line="32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○</w:t>
            </w:r>
            <w:r w:rsidR="006A363E" w:rsidRPr="006A363E">
              <w:rPr>
                <w:rFonts w:ascii="ＭＳ 明朝" w:hAnsi="ＭＳ 明朝" w:hint="eastAsia"/>
              </w:rPr>
              <w:t>前時</w:t>
            </w:r>
            <w:r w:rsidR="00FD7FB8">
              <w:rPr>
                <w:rFonts w:ascii="ＭＳ 明朝" w:hAnsi="ＭＳ 明朝" w:hint="eastAsia"/>
              </w:rPr>
              <w:t>まで学習を確認し，本時の見通しをもつ。</w:t>
            </w:r>
          </w:p>
          <w:p w14:paraId="321D453C" w14:textId="52DAB031" w:rsidR="006A363E" w:rsidRPr="006A363E" w:rsidRDefault="00787105" w:rsidP="002C2B76">
            <w:pPr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・「鳥になったきょうりゅうの話」を読んで１番心に残ったところを決めたよ。</w:t>
            </w:r>
          </w:p>
          <w:p w14:paraId="27F5DAED" w14:textId="5BE9EC75" w:rsidR="00FD7FB8" w:rsidRPr="00367026" w:rsidRDefault="00787105" w:rsidP="002C2B76">
            <w:pPr>
              <w:autoSpaceDE w:val="0"/>
              <w:autoSpaceDN w:val="0"/>
              <w:spacing w:line="320" w:lineRule="exact"/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・みんなはどこが１番心に残ったんだろう？　</w:t>
            </w:r>
          </w:p>
          <w:p w14:paraId="7A7EB26A" w14:textId="76905614" w:rsidR="00B62786" w:rsidRDefault="00787105" w:rsidP="00EA080E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○黒板に掲示した教材文の全文を貼り</w:t>
            </w:r>
            <w:r w:rsidR="00D71275">
              <w:rPr>
                <w:rFonts w:ascii="ＭＳ 明朝" w:hAnsi="ＭＳ 明朝" w:hint="eastAsia"/>
              </w:rPr>
              <w:t>，</w:t>
            </w:r>
            <w:r>
              <w:rPr>
                <w:rFonts w:ascii="ＭＳ 明朝" w:hAnsi="ＭＳ 明朝" w:hint="eastAsia"/>
              </w:rPr>
              <w:t>１番心に残ったところに，自分の氏名カードを貼っていく。</w:t>
            </w:r>
          </w:p>
          <w:p w14:paraId="1BD848A4" w14:textId="77777777" w:rsidR="00787105" w:rsidRDefault="00787105" w:rsidP="002C2B76">
            <w:pPr>
              <w:autoSpaceDE w:val="0"/>
              <w:autoSpaceDN w:val="0"/>
              <w:spacing w:line="320" w:lineRule="exact"/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・あれ，ぼくが選んだところと違う人がたくさんいるな。</w:t>
            </w:r>
          </w:p>
          <w:p w14:paraId="6CEC7753" w14:textId="77777777" w:rsidR="00787105" w:rsidRDefault="00787105" w:rsidP="002C2B76">
            <w:pPr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・どうして，あそこが心に残ったんだろう？理由を聞いてみたいな。</w:t>
            </w:r>
          </w:p>
          <w:p w14:paraId="009AA3BD" w14:textId="77777777" w:rsidR="00787105" w:rsidRDefault="00787105" w:rsidP="00EA080E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○児童の疑問を取り上げ，課題を設定する。</w:t>
            </w:r>
          </w:p>
          <w:p w14:paraId="51B7ECB7" w14:textId="01A4C753" w:rsidR="00787105" w:rsidRDefault="00787105" w:rsidP="00EA080E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</w:p>
          <w:p w14:paraId="7861455D" w14:textId="77777777" w:rsidR="00787105" w:rsidRDefault="00787105" w:rsidP="00EA080E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</w:p>
          <w:p w14:paraId="1642986A" w14:textId="69F52ADE" w:rsidR="00787105" w:rsidRPr="00367026" w:rsidRDefault="00EA080E" w:rsidP="00EA080E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 w:rsidRPr="003E257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033C68" wp14:editId="41F92935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86360</wp:posOffset>
                      </wp:positionV>
                      <wp:extent cx="5038725" cy="462280"/>
                      <wp:effectExtent l="0" t="0" r="28575" b="13970"/>
                      <wp:wrapNone/>
                      <wp:docPr id="2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8725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B536BD" w14:textId="6D865C0B" w:rsidR="003E257F" w:rsidRPr="003F041C" w:rsidRDefault="00FD7FB8" w:rsidP="00787105">
                                  <w:pPr>
                                    <w:ind w:left="240" w:hanging="240"/>
                                    <w:jc w:val="left"/>
                                    <w:rPr>
                                      <w:szCs w:val="24"/>
                                    </w:rPr>
                                  </w:pPr>
                                  <w:r w:rsidRPr="003F041C">
                                    <w:rPr>
                                      <w:rFonts w:ascii="ＭＳ 明朝" w:hAnsi="ＭＳ 明朝"/>
                                      <w:szCs w:val="24"/>
                                    </w:rPr>
                                    <w:t>「鳥になったきょうりゅうの話」で心に残った</w:t>
                                  </w:r>
                                  <w:r w:rsidRPr="003F041C">
                                    <w:rPr>
                                      <w:rFonts w:ascii="ＭＳ 明朝" w:hAnsi="ＭＳ 明朝" w:hint="eastAsia"/>
                                      <w:szCs w:val="24"/>
                                    </w:rPr>
                                    <w:t>ところが友達とどうして違うのか理由を聞いてみよう</w:t>
                                  </w:r>
                                  <w:r w:rsidRPr="003F041C">
                                    <w:rPr>
                                      <w:rFonts w:ascii="ＭＳ 明朝" w:hAnsi="ＭＳ 明朝"/>
                                      <w:szCs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33C68" id="Text Box 5" o:spid="_x0000_s1029" type="#_x0000_t202" style="position:absolute;left:0;text-align:left;margin-left:24.6pt;margin-top:6.8pt;width:396.75pt;height:3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">
                      <v:textbox inset="5.85pt,.7pt,5.85pt,.7pt">
                        <w:txbxContent>
                          <w:p w14:paraId="74B536BD" w14:textId="6D865C0B" w:rsidR="003E257F" w:rsidRPr="003F041C" w:rsidRDefault="00FD7FB8" w:rsidP="00787105">
                            <w:pPr>
                              <w:ind w:left="240" w:hanging="240"/>
                              <w:jc w:val="left"/>
                              <w:rPr>
                                <w:szCs w:val="24"/>
                              </w:rPr>
                            </w:pPr>
                            <w:r w:rsidRPr="003F041C">
                              <w:rPr>
                                <w:rFonts w:ascii="ＭＳ 明朝" w:hAnsi="ＭＳ 明朝"/>
                                <w:szCs w:val="24"/>
                              </w:rPr>
                              <w:t>「鳥になったきょうりゅうの話」で心に残った</w:t>
                            </w:r>
                            <w:r w:rsidRPr="003F041C">
                              <w:rPr>
                                <w:rFonts w:ascii="ＭＳ 明朝" w:hAnsi="ＭＳ 明朝" w:hint="eastAsia"/>
                                <w:szCs w:val="24"/>
                              </w:rPr>
                              <w:t>ところが友達とどうして違うのか理由を聞いてみよう</w:t>
                            </w:r>
                            <w:r w:rsidRPr="003F041C">
                              <w:rPr>
                                <w:rFonts w:ascii="ＭＳ 明朝" w:hAnsi="ＭＳ 明朝"/>
                                <w:szCs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3" w:type="dxa"/>
          </w:tcPr>
          <w:p w14:paraId="5E724F3F" w14:textId="7490375F" w:rsidR="00787105" w:rsidRDefault="00957864" w:rsidP="00EA080E">
            <w:pPr>
              <w:autoSpaceDE w:val="0"/>
              <w:autoSpaceDN w:val="0"/>
              <w:spacing w:line="320" w:lineRule="exact"/>
              <w:ind w:left="21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◇</w:t>
            </w:r>
            <w:r w:rsidR="00787105">
              <w:rPr>
                <w:rFonts w:ascii="ＭＳ 明朝" w:hAnsi="ＭＳ 明朝" w:hint="eastAsia"/>
              </w:rPr>
              <w:t>教材文の全文を黒板に掲示し，そこに氏名カードを貼らせていくことで，「自分とは心に残ったところが違う」ということを視覚的に実感させる。</w:t>
            </w:r>
          </w:p>
          <w:p w14:paraId="0604B6A5" w14:textId="17E7F646" w:rsidR="00787105" w:rsidRDefault="00787105" w:rsidP="00EA080E">
            <w:pPr>
              <w:autoSpaceDE w:val="0"/>
              <w:autoSpaceDN w:val="0"/>
              <w:spacing w:line="320" w:lineRule="exact"/>
              <w:ind w:left="21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◇ここでは理由などは話させずに，どんどん氏名カードを貼らせ，全体を俯瞰させる。その上で児童から「どうして違うんだろう？」という声が自然に出てくる</w:t>
            </w:r>
            <w:r w:rsidRPr="004A2EE8">
              <w:rPr>
                <w:rFonts w:ascii="ＭＳ 明朝" w:hAnsi="ＭＳ 明朝" w:hint="eastAsia"/>
              </w:rPr>
              <w:t>の</w:t>
            </w:r>
            <w:r w:rsidR="0001736C" w:rsidRPr="004A2EE8">
              <w:rPr>
                <w:rFonts w:ascii="ＭＳ 明朝" w:hAnsi="ＭＳ 明朝" w:hint="eastAsia"/>
              </w:rPr>
              <w:t>を</w:t>
            </w:r>
            <w:r>
              <w:rPr>
                <w:rFonts w:ascii="ＭＳ 明朝" w:hAnsi="ＭＳ 明朝" w:hint="eastAsia"/>
              </w:rPr>
              <w:t>待ち,課題が必要感のあるものになるように設定する。</w:t>
            </w:r>
          </w:p>
          <w:p w14:paraId="0413F820" w14:textId="10C829B8" w:rsidR="00787105" w:rsidRDefault="00787105" w:rsidP="00EA080E">
            <w:pPr>
              <w:autoSpaceDE w:val="0"/>
              <w:autoSpaceDN w:val="0"/>
              <w:spacing w:line="320" w:lineRule="exact"/>
              <w:ind w:left="210" w:hangingChars="100" w:hanging="210"/>
              <w:rPr>
                <w:rFonts w:ascii="ＭＳ 明朝" w:hAnsi="ＭＳ 明朝"/>
              </w:rPr>
            </w:pPr>
          </w:p>
          <w:p w14:paraId="01F1DECC" w14:textId="6B937031" w:rsidR="00787105" w:rsidRDefault="00787105" w:rsidP="00EA080E">
            <w:pPr>
              <w:autoSpaceDE w:val="0"/>
              <w:autoSpaceDN w:val="0"/>
              <w:spacing w:line="320" w:lineRule="exact"/>
              <w:ind w:left="210" w:hangingChars="100" w:hanging="210"/>
              <w:rPr>
                <w:rFonts w:ascii="ＭＳ 明朝" w:hAnsi="ＭＳ 明朝"/>
              </w:rPr>
            </w:pPr>
          </w:p>
          <w:p w14:paraId="40817F38" w14:textId="355A40BC" w:rsidR="002409F3" w:rsidRPr="00D674FF" w:rsidRDefault="002409F3" w:rsidP="00EA080E">
            <w:pPr>
              <w:autoSpaceDE w:val="0"/>
              <w:autoSpaceDN w:val="0"/>
              <w:spacing w:line="320" w:lineRule="exact"/>
              <w:ind w:left="210" w:hangingChars="100" w:hanging="210"/>
              <w:rPr>
                <w:rFonts w:ascii="ＭＳ 明朝" w:hAnsi="ＭＳ 明朝"/>
              </w:rPr>
            </w:pPr>
          </w:p>
        </w:tc>
      </w:tr>
      <w:tr w:rsidR="00B946DA" w:rsidRPr="009F5D06" w14:paraId="4AD2F1F9" w14:textId="77777777" w:rsidTr="00692A78">
        <w:trPr>
          <w:trHeight w:val="6786"/>
        </w:trPr>
        <w:tc>
          <w:tcPr>
            <w:tcW w:w="436" w:type="dxa"/>
          </w:tcPr>
          <w:p w14:paraId="17B7790C" w14:textId="77777777" w:rsidR="00B946DA" w:rsidRPr="00D674FF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D674FF">
              <w:rPr>
                <w:rFonts w:ascii="ＭＳ 明朝" w:hAnsi="ＭＳ 明朝" w:hint="eastAsia"/>
              </w:rPr>
              <w:t>展開</w:t>
            </w:r>
          </w:p>
        </w:tc>
        <w:tc>
          <w:tcPr>
            <w:tcW w:w="5679" w:type="dxa"/>
          </w:tcPr>
          <w:p w14:paraId="4D35060E" w14:textId="20277C2D" w:rsidR="003E257F" w:rsidRDefault="00957864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○</w:t>
            </w:r>
            <w:r w:rsidR="00787105">
              <w:rPr>
                <w:rFonts w:ascii="ＭＳ 明朝" w:hAnsi="ＭＳ 明朝" w:hint="eastAsia"/>
              </w:rPr>
              <w:t>自分</w:t>
            </w:r>
            <w:r w:rsidR="003F041C">
              <w:rPr>
                <w:rFonts w:ascii="ＭＳ 明朝" w:hAnsi="ＭＳ 明朝" w:hint="eastAsia"/>
              </w:rPr>
              <w:t>が</w:t>
            </w:r>
            <w:r w:rsidR="00787105">
              <w:rPr>
                <w:rFonts w:ascii="ＭＳ 明朝" w:hAnsi="ＭＳ 明朝" w:hint="eastAsia"/>
              </w:rPr>
              <w:t>選んだ「１番心に残ったところ」について,その理由を発表していく。</w:t>
            </w:r>
          </w:p>
          <w:p w14:paraId="09DBCD73" w14:textId="1E177F6C" w:rsidR="006F6B95" w:rsidRPr="003E257F" w:rsidRDefault="006F6B95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="420" w:hanging="42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・わたしは</w:t>
            </w:r>
            <w:bookmarkStart w:id="0" w:name="_GoBack"/>
            <w:bookmarkEnd w:id="0"/>
            <w:r>
              <w:rPr>
                <w:rFonts w:ascii="ＭＳ 明朝" w:hAnsi="ＭＳ 明朝" w:hint="eastAsia"/>
              </w:rPr>
              <w:t>鳥が進化したところがすごいと思いました。理由は,人間だったらそんなに進化できないと思ったからです。</w:t>
            </w:r>
          </w:p>
          <w:p w14:paraId="642CE631" w14:textId="37457ACA" w:rsidR="003E257F" w:rsidRDefault="00787105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・ぼくは鳥がきょうりゅうになったというところが１番びっくりしました。まさか鳥もきょうりゅうの仲間とは思わなかったからです。</w:t>
            </w:r>
          </w:p>
          <w:p w14:paraId="41D63B82" w14:textId="77777777" w:rsidR="00B95CA4" w:rsidRPr="00B95CA4" w:rsidRDefault="00B95CA4" w:rsidP="00B95CA4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 w:rsidRPr="00B95CA4">
              <w:rPr>
                <w:rFonts w:ascii="ＭＳ 明朝" w:hAnsi="ＭＳ 明朝" w:hint="eastAsia"/>
              </w:rPr>
              <w:t>・わたしも同じところが心に残ったけれど</w:t>
            </w:r>
            <w:r w:rsidRPr="00B95CA4">
              <w:rPr>
                <w:rFonts w:ascii="ＭＳ 明朝" w:hAnsi="ＭＳ 明朝"/>
              </w:rPr>
              <w:t>,理由は違って,鳥が進化したものだということがすごいと思ったからです。</w:t>
            </w:r>
          </w:p>
          <w:p w14:paraId="7F84709F" w14:textId="52B5B84D" w:rsidR="00B95CA4" w:rsidRPr="003E257F" w:rsidRDefault="00B95CA4" w:rsidP="00B95CA4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 w:hint="eastAsia"/>
              </w:rPr>
            </w:pPr>
            <w:r w:rsidRPr="00B95CA4">
              <w:rPr>
                <w:rFonts w:ascii="ＭＳ 明朝" w:hAnsi="ＭＳ 明朝" w:hint="eastAsia"/>
              </w:rPr>
              <w:t>○心に残ったところが違ったことについて考える。</w:t>
            </w:r>
          </w:p>
          <w:p w14:paraId="7F959242" w14:textId="458DB9B8" w:rsidR="003A70E4" w:rsidRDefault="003A70E4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</w:t>
            </w:r>
            <w:r w:rsidR="00EA080E">
              <w:rPr>
                <w:rFonts w:ascii="ＭＳ 明朝" w:hAnsi="ＭＳ 明朝" w:hint="eastAsia"/>
              </w:rPr>
              <w:t>みんな</w:t>
            </w:r>
            <w:r>
              <w:rPr>
                <w:rFonts w:ascii="ＭＳ 明朝" w:hAnsi="ＭＳ 明朝" w:hint="eastAsia"/>
              </w:rPr>
              <w:t>違ってびっくりした。もっと同じところにかたまると思っていた。</w:t>
            </w:r>
          </w:p>
          <w:p w14:paraId="5C2352BD" w14:textId="1F805E69" w:rsidR="003A70E4" w:rsidRDefault="003A70E4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・自分と同じ文のところを選んでいた人もいたけれど,理由が違ったから,なるほどと思った。</w:t>
            </w:r>
          </w:p>
          <w:p w14:paraId="2EB1805F" w14:textId="6D0631FF" w:rsidR="003A70E4" w:rsidRDefault="003A70E4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・友達が心に残ったところを聞いて,自分も確かにそうだなと思った。心に残ったことが増えた。</w:t>
            </w:r>
          </w:p>
          <w:p w14:paraId="593F26CC" w14:textId="716B55AA" w:rsidR="003A70E4" w:rsidRDefault="003A70E4" w:rsidP="00EA080E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Chars="100" w:left="42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・</w:t>
            </w:r>
            <w:r w:rsidR="005E43B5">
              <w:rPr>
                <w:rFonts w:ascii="ＭＳ 明朝" w:hAnsi="ＭＳ 明朝" w:hint="eastAsia"/>
              </w:rPr>
              <w:t>友達は自分とは感じ方が違っておもしろいなと思った。違うことは,おかしいことではないと思う。</w:t>
            </w:r>
          </w:p>
          <w:p w14:paraId="74AB743C" w14:textId="13B24FF3" w:rsidR="00C95DC7" w:rsidRPr="00D674FF" w:rsidRDefault="00EA080E" w:rsidP="00692A78">
            <w:pPr>
              <w:tabs>
                <w:tab w:val="left" w:pos="1140"/>
              </w:tabs>
              <w:autoSpaceDE w:val="0"/>
              <w:autoSpaceDN w:val="0"/>
              <w:spacing w:line="320" w:lineRule="exact"/>
              <w:ind w:left="420" w:hanging="42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・なるほどと思うことがいっぱいあって楽しかった。</w:t>
            </w:r>
          </w:p>
        </w:tc>
        <w:tc>
          <w:tcPr>
            <w:tcW w:w="3513" w:type="dxa"/>
          </w:tcPr>
          <w:p w14:paraId="1442D73A" w14:textId="0880BE8D" w:rsidR="002409F3" w:rsidRDefault="0039419A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◇事前の見取りや</w:t>
            </w:r>
            <w:r w:rsidR="00C95DC7">
              <w:rPr>
                <w:rFonts w:ascii="ＭＳ 明朝" w:hAnsi="ＭＳ 明朝" w:hint="eastAsia"/>
              </w:rPr>
              <w:t>氏名カードの位置から意図的に児童を指名し，理由を発表させていく。</w:t>
            </w:r>
          </w:p>
          <w:p w14:paraId="47907F91" w14:textId="14C6FFFD" w:rsidR="002409F3" w:rsidRDefault="00C95DC7" w:rsidP="00EA080E">
            <w:pPr>
              <w:autoSpaceDE w:val="0"/>
              <w:autoSpaceDN w:val="0"/>
              <w:spacing w:line="32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①心に残った場面が大きく違う。</w:t>
            </w:r>
          </w:p>
          <w:p w14:paraId="31573CCA" w14:textId="22AC6C28" w:rsidR="00C95DC7" w:rsidRDefault="00C95DC7" w:rsidP="00EA080E">
            <w:pPr>
              <w:autoSpaceDE w:val="0"/>
              <w:autoSpaceDN w:val="0"/>
              <w:spacing w:line="32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②場面は同じだが理由は違う。</w:t>
            </w:r>
          </w:p>
          <w:p w14:paraId="39A54031" w14:textId="2C6FEB21" w:rsidR="002409F3" w:rsidRDefault="00C95DC7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という，違いが明確に表れている児童を中心に指名し，感じ方の違いを実感させていく。</w:t>
            </w:r>
          </w:p>
          <w:p w14:paraId="73D77136" w14:textId="2759E9D2" w:rsidR="002409F3" w:rsidRDefault="002409F3" w:rsidP="00EA080E">
            <w:pPr>
              <w:autoSpaceDE w:val="0"/>
              <w:autoSpaceDN w:val="0"/>
              <w:spacing w:line="320" w:lineRule="exact"/>
              <w:rPr>
                <w:rFonts w:ascii="ＭＳ 明朝" w:hAnsi="ＭＳ 明朝"/>
              </w:rPr>
            </w:pPr>
          </w:p>
          <w:p w14:paraId="65921580" w14:textId="757A289B" w:rsidR="002409F3" w:rsidRDefault="00C95DC7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◇実感した感じ方の違いを</w:t>
            </w:r>
            <w:r w:rsidR="00D05125">
              <w:rPr>
                <w:rFonts w:ascii="ＭＳ 明朝" w:hAnsi="ＭＳ 明朝" w:hint="eastAsia"/>
              </w:rPr>
              <w:t>捉え</w:t>
            </w:r>
            <w:r>
              <w:rPr>
                <w:rFonts w:ascii="ＭＳ 明朝" w:hAnsi="ＭＳ 明朝" w:hint="eastAsia"/>
              </w:rPr>
              <w:t>られるように，発問を入れながら交流を進めていく。</w:t>
            </w:r>
          </w:p>
          <w:p w14:paraId="57FD47D5" w14:textId="0273A42C" w:rsidR="00C95DC7" w:rsidRPr="004A2EE8" w:rsidRDefault="00C95DC7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「この結果はみんなの予想通りだった？それとも違った？この結</w:t>
            </w:r>
            <w:r w:rsidRPr="004A2EE8">
              <w:rPr>
                <w:rFonts w:ascii="ＭＳ 明朝" w:hAnsi="ＭＳ 明朝" w:hint="eastAsia"/>
              </w:rPr>
              <w:t>果を</w:t>
            </w:r>
            <w:r w:rsidR="0001736C" w:rsidRPr="004A2EE8">
              <w:rPr>
                <w:rFonts w:ascii="ＭＳ 明朝" w:hAnsi="ＭＳ 明朝" w:hint="eastAsia"/>
              </w:rPr>
              <w:t>どう</w:t>
            </w:r>
            <w:r w:rsidRPr="004A2EE8">
              <w:rPr>
                <w:rFonts w:ascii="ＭＳ 明朝" w:hAnsi="ＭＳ 明朝" w:hint="eastAsia"/>
              </w:rPr>
              <w:t>思った？」</w:t>
            </w:r>
          </w:p>
          <w:p w14:paraId="3CEEDBE9" w14:textId="65AA7953" w:rsidR="002409F3" w:rsidRDefault="00C95DC7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 w:rsidRPr="004A2EE8">
              <w:rPr>
                <w:rFonts w:ascii="ＭＳ 明朝" w:hAnsi="ＭＳ 明朝" w:hint="eastAsia"/>
              </w:rPr>
              <w:t>「○○さんは，自</w:t>
            </w:r>
            <w:r>
              <w:rPr>
                <w:rFonts w:ascii="ＭＳ 明朝" w:hAnsi="ＭＳ 明朝" w:hint="eastAsia"/>
              </w:rPr>
              <w:t>分とは違うところを選んだ□□さんの理由を聞いてどう思った？反対に□□さんはどう思った？」</w:t>
            </w:r>
          </w:p>
          <w:p w14:paraId="6D2BF7EB" w14:textId="767BD98D" w:rsidR="002409F3" w:rsidRPr="00D674FF" w:rsidRDefault="00C95DC7" w:rsidP="00C95DC7">
            <w:pPr>
              <w:autoSpaceDE w:val="0"/>
              <w:autoSpaceDN w:val="0"/>
              <w:spacing w:line="32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「同じ文が心に残っても理由が違っていたね。どう思った？」</w:t>
            </w:r>
          </w:p>
        </w:tc>
      </w:tr>
      <w:tr w:rsidR="00B946DA" w:rsidRPr="00EA3DD5" w14:paraId="03233B37" w14:textId="77777777" w:rsidTr="00692A78">
        <w:trPr>
          <w:trHeight w:val="1964"/>
        </w:trPr>
        <w:tc>
          <w:tcPr>
            <w:tcW w:w="436" w:type="dxa"/>
          </w:tcPr>
          <w:p w14:paraId="1999C430" w14:textId="77777777" w:rsidR="00B946DA" w:rsidRPr="00D674FF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D674FF">
              <w:rPr>
                <w:rFonts w:ascii="ＭＳ 明朝" w:hAnsi="ＭＳ 明朝" w:hint="eastAsia"/>
              </w:rPr>
              <w:t>終末</w:t>
            </w:r>
          </w:p>
        </w:tc>
        <w:tc>
          <w:tcPr>
            <w:tcW w:w="5679" w:type="dxa"/>
          </w:tcPr>
          <w:p w14:paraId="24D5348F" w14:textId="746CD64C" w:rsidR="0034135F" w:rsidRPr="00D674FF" w:rsidRDefault="00957864" w:rsidP="0034135F">
            <w:pPr>
              <w:autoSpaceDE w:val="0"/>
              <w:autoSpaceDN w:val="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○</w:t>
            </w:r>
            <w:r w:rsidR="00AF3687">
              <w:rPr>
                <w:rFonts w:ascii="ＭＳ 明朝" w:hAnsi="ＭＳ 明朝" w:hint="eastAsia"/>
              </w:rPr>
              <w:t>本時の学習を振り返り，ワークシートに記入する。</w:t>
            </w:r>
          </w:p>
          <w:p w14:paraId="3E2830CE" w14:textId="1E44C4D6" w:rsidR="001E0FDA" w:rsidRPr="002C2B76" w:rsidRDefault="00AA6208" w:rsidP="002C2B76">
            <w:pPr>
              <w:autoSpaceDE w:val="0"/>
              <w:autoSpaceDN w:val="0"/>
              <w:ind w:firstLineChars="100" w:firstLine="210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</w:rPr>
              <w:t>・</w:t>
            </w:r>
            <w:r w:rsidR="00B95CA4">
              <w:rPr>
                <w:rFonts w:ascii="ＭＳ 明朝" w:hAnsi="ＭＳ 明朝" w:hint="eastAsia"/>
                <w:w w:val="90"/>
              </w:rPr>
              <w:t>同じ本を読んでも，感じ方はみんな違うことが分</w:t>
            </w:r>
            <w:r w:rsidRPr="002C2B76">
              <w:rPr>
                <w:rFonts w:ascii="ＭＳ 明朝" w:hAnsi="ＭＳ 明朝" w:hint="eastAsia"/>
                <w:w w:val="90"/>
              </w:rPr>
              <w:t>かった。</w:t>
            </w:r>
          </w:p>
          <w:p w14:paraId="27DFCA02" w14:textId="21236E90" w:rsidR="00AA6208" w:rsidRDefault="00692A78" w:rsidP="002C2B76">
            <w:pPr>
              <w:autoSpaceDE w:val="0"/>
              <w:autoSpaceDN w:val="0"/>
              <w:ind w:firstLineChars="100" w:firstLine="210"/>
              <w:rPr>
                <w:rFonts w:ascii="ＭＳ 明朝" w:hAnsi="ＭＳ 明朝"/>
              </w:rPr>
            </w:pPr>
            <w:r w:rsidRPr="00EE6BAC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CBD41D" wp14:editId="7EEC7808">
                      <wp:simplePos x="0" y="0"/>
                      <wp:positionH relativeFrom="column">
                        <wp:posOffset>-44577</wp:posOffset>
                      </wp:positionH>
                      <wp:positionV relativeFrom="paragraph">
                        <wp:posOffset>222098</wp:posOffset>
                      </wp:positionV>
                      <wp:extent cx="3474161" cy="657225"/>
                      <wp:effectExtent l="0" t="0" r="183515" b="28575"/>
                      <wp:wrapNone/>
                      <wp:docPr id="5" name="角丸四角形吹き出し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74161" cy="657225"/>
                              </a:xfrm>
                              <a:prstGeom prst="wedgeRoundRectCallout">
                                <a:avLst>
                                  <a:gd name="adj1" fmla="val 54246"/>
                                  <a:gd name="adj2" fmla="val -20012"/>
                                  <a:gd name="adj3" fmla="val 16667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5A6403" w14:textId="0131A30E" w:rsidR="005357C6" w:rsidRPr="003F041C" w:rsidRDefault="005357C6" w:rsidP="00D05125">
                                  <w:pPr>
                                    <w:spacing w:line="260" w:lineRule="exact"/>
                                    <w:ind w:firstLine="200"/>
                                    <w:rPr>
                                      <w:szCs w:val="20"/>
                                    </w:rPr>
                                  </w:pP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ワークシートには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毎時間</w:t>
                                  </w: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科学的読み物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に対する関心度を数値化</w:t>
                                  </w: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して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記入している。振り返りの</w:t>
                                  </w: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記述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と合わせて</w:t>
                                  </w: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，児童の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関心の高さを判断</w:t>
                                  </w:r>
                                  <w:r w:rsidRPr="003F041C">
                                    <w:rPr>
                                      <w:rFonts w:hint="eastAsia"/>
                                      <w:szCs w:val="20"/>
                                    </w:rPr>
                                    <w:t>した</w:t>
                                  </w:r>
                                  <w:r w:rsidRPr="003F041C">
                                    <w:rPr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BD41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5" o:spid="_x0000_s1030" type="#_x0000_t62" style="position:absolute;left:0;text-align:left;margin-left:-3.5pt;margin-top:17.5pt;width:273.55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" adj="22517,6477" fillcolor="#deebf7" strokecolor="windowText" strokeweight="1pt">
                      <v:path arrowok="t"/>
                      <v:textbox>
                        <w:txbxContent>
                          <w:p w14:paraId="5E5A6403" w14:textId="0131A30E" w:rsidR="005357C6" w:rsidRPr="003F041C" w:rsidRDefault="005357C6" w:rsidP="00D05125">
                            <w:pPr>
                              <w:spacing w:line="260" w:lineRule="exact"/>
                              <w:ind w:firstLine="200"/>
                              <w:rPr>
                                <w:szCs w:val="20"/>
                              </w:rPr>
                            </w:pP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ワークシートには</w:t>
                            </w:r>
                            <w:r w:rsidRPr="003F041C">
                              <w:rPr>
                                <w:szCs w:val="20"/>
                              </w:rPr>
                              <w:t>毎時間</w:t>
                            </w: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科学的読み物</w:t>
                            </w:r>
                            <w:r w:rsidRPr="003F041C">
                              <w:rPr>
                                <w:szCs w:val="20"/>
                              </w:rPr>
                              <w:t>に対する関心度を数値化</w:t>
                            </w: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して</w:t>
                            </w:r>
                            <w:r w:rsidRPr="003F041C">
                              <w:rPr>
                                <w:szCs w:val="20"/>
                              </w:rPr>
                              <w:t>記入している。振り返りの</w:t>
                            </w: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記述</w:t>
                            </w:r>
                            <w:r w:rsidRPr="003F041C">
                              <w:rPr>
                                <w:szCs w:val="20"/>
                              </w:rPr>
                              <w:t>と合わせて</w:t>
                            </w: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，児童の</w:t>
                            </w:r>
                            <w:r w:rsidRPr="003F041C">
                              <w:rPr>
                                <w:szCs w:val="20"/>
                              </w:rPr>
                              <w:t>関心の高さを判断</w:t>
                            </w:r>
                            <w:r w:rsidRPr="003F041C">
                              <w:rPr>
                                <w:rFonts w:hint="eastAsia"/>
                                <w:szCs w:val="20"/>
                              </w:rPr>
                              <w:t>した</w:t>
                            </w:r>
                            <w:r w:rsidRPr="003F041C">
                              <w:rPr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6208">
              <w:rPr>
                <w:rFonts w:ascii="ＭＳ 明朝" w:hAnsi="ＭＳ 明朝" w:hint="eastAsia"/>
              </w:rPr>
              <w:t>・みんな理由が違っておもしろかった。</w:t>
            </w:r>
          </w:p>
          <w:p w14:paraId="10D4711B" w14:textId="40AAEB12" w:rsidR="005357C6" w:rsidRDefault="005357C6" w:rsidP="00C6676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4BC0872C" w14:textId="77777777" w:rsidR="005357C6" w:rsidRDefault="005357C6" w:rsidP="00C6676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3B081A0A" w14:textId="4103D99F" w:rsidR="005357C6" w:rsidRPr="00D674FF" w:rsidRDefault="005357C6" w:rsidP="00C6676F">
            <w:pPr>
              <w:autoSpaceDE w:val="0"/>
              <w:autoSpaceDN w:val="0"/>
              <w:rPr>
                <w:rFonts w:ascii="ＭＳ 明朝" w:hAnsi="ＭＳ 明朝"/>
              </w:rPr>
            </w:pPr>
          </w:p>
        </w:tc>
        <w:tc>
          <w:tcPr>
            <w:tcW w:w="3513" w:type="dxa"/>
          </w:tcPr>
          <w:p w14:paraId="1A06CD8E" w14:textId="5234C0E3" w:rsidR="00AA6208" w:rsidRDefault="00957864" w:rsidP="0034135F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☆</w:t>
            </w:r>
            <w:r w:rsidR="00AA6208">
              <w:rPr>
                <w:rFonts w:ascii="ＭＳ 明朝" w:hAnsi="ＭＳ 明朝" w:hint="eastAsia"/>
              </w:rPr>
              <w:t>思①</w:t>
            </w:r>
            <w:r w:rsidR="00AA6208">
              <w:rPr>
                <w:rFonts w:ascii="ＭＳ 明朝" w:hAnsi="ＭＳ 明朝"/>
              </w:rPr>
              <w:t>文章を読</w:t>
            </w:r>
            <w:r w:rsidR="00AA6208">
              <w:rPr>
                <w:rFonts w:ascii="ＭＳ 明朝" w:hAnsi="ＭＳ 明朝" w:hint="eastAsia"/>
              </w:rPr>
              <w:t>んで</w:t>
            </w:r>
            <w:r w:rsidR="00AA6208">
              <w:rPr>
                <w:rFonts w:ascii="ＭＳ 明朝" w:hAnsi="ＭＳ 明朝"/>
              </w:rPr>
              <w:t>感じ</w:t>
            </w:r>
            <w:r w:rsidR="00AA6208">
              <w:rPr>
                <w:rFonts w:ascii="ＭＳ 明朝" w:hAnsi="ＭＳ 明朝" w:hint="eastAsia"/>
              </w:rPr>
              <w:t>ることは一人一人</w:t>
            </w:r>
            <w:r w:rsidR="00AA6208" w:rsidRPr="00AA6208">
              <w:rPr>
                <w:rFonts w:ascii="ＭＳ 明朝" w:hAnsi="ＭＳ 明朝"/>
              </w:rPr>
              <w:t>違いがあることに気付くことができる。</w:t>
            </w:r>
            <w:r w:rsidR="00E8211D">
              <w:rPr>
                <w:rFonts w:ascii="ＭＳ 明朝" w:hAnsi="ＭＳ 明朝" w:hint="eastAsia"/>
              </w:rPr>
              <w:t>（ワークシート）</w:t>
            </w:r>
          </w:p>
          <w:p w14:paraId="66C3C6FE" w14:textId="63E497F6" w:rsidR="00692A78" w:rsidRDefault="00D05125" w:rsidP="00D05125">
            <w:pPr>
              <w:spacing w:line="280" w:lineRule="exact"/>
              <w:ind w:left="210" w:hanging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☆態①</w:t>
            </w:r>
            <w:r w:rsidR="00692A78">
              <w:rPr>
                <w:rFonts w:ascii="ＭＳ 明朝" w:hAnsi="ＭＳ 明朝" w:hint="eastAsia"/>
              </w:rPr>
              <w:t>読書のよさや面白さを感じ,読書への意欲を高めている</w:t>
            </w:r>
            <w:r w:rsidR="00692A78" w:rsidRPr="0059779C">
              <w:rPr>
                <w:rFonts w:ascii="ＭＳ 明朝" w:hAnsi="ＭＳ 明朝"/>
              </w:rPr>
              <w:t>。</w:t>
            </w:r>
          </w:p>
          <w:p w14:paraId="484B12F6" w14:textId="385317C6" w:rsidR="00B946DA" w:rsidRPr="00D674FF" w:rsidRDefault="00AA6208" w:rsidP="00692A78">
            <w:pPr>
              <w:spacing w:line="280" w:lineRule="exact"/>
              <w:ind w:firstLine="105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(発言・ワークシート)</w:t>
            </w:r>
          </w:p>
        </w:tc>
      </w:tr>
    </w:tbl>
    <w:p w14:paraId="52773236" w14:textId="0D5E78F4" w:rsidR="0022632B" w:rsidRDefault="00692A78" w:rsidP="00F53169">
      <w:pPr>
        <w:rPr>
          <w:rFonts w:ascii="ＭＳ ゴシック" w:eastAsia="ＭＳ ゴシック" w:hAnsi="ＭＳ ゴシック"/>
          <w:szCs w:val="24"/>
        </w:rPr>
      </w:pPr>
      <w:r w:rsidRPr="009D0F6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CEB1FFC" wp14:editId="67F66872">
            <wp:simplePos x="0" y="0"/>
            <wp:positionH relativeFrom="column">
              <wp:posOffset>-25400</wp:posOffset>
            </wp:positionH>
            <wp:positionV relativeFrom="paragraph">
              <wp:posOffset>-12065</wp:posOffset>
            </wp:positionV>
            <wp:extent cx="6124575" cy="1774825"/>
            <wp:effectExtent l="19050" t="19050" r="28575" b="15875"/>
            <wp:wrapNone/>
            <wp:docPr id="3" name="図 3" descr="F:\DCIM\100CASIO\CIMG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6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0" t="28822" r="14695" b="33974"/>
                    <a:stretch/>
                  </pic:blipFill>
                  <pic:spPr bwMode="auto">
                    <a:xfrm>
                      <a:off x="0" y="0"/>
                      <a:ext cx="6124575" cy="177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8C2A4" w14:textId="3D2D020B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18EB8950" w14:textId="07A2D8A9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4AE52E71" w14:textId="207714C3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3210D417" w14:textId="7364E7F6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40B23A7A" w14:textId="1732FEBD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3BDC52CF" w14:textId="77777777" w:rsidR="0022632B" w:rsidRDefault="0022632B" w:rsidP="00F53169">
      <w:pPr>
        <w:rPr>
          <w:rFonts w:ascii="ＭＳ ゴシック" w:eastAsia="ＭＳ ゴシック" w:hAnsi="ＭＳ ゴシック"/>
          <w:szCs w:val="24"/>
        </w:rPr>
      </w:pPr>
    </w:p>
    <w:p w14:paraId="7B6D0F72" w14:textId="07949A3D" w:rsidR="00960144" w:rsidRDefault="00960144" w:rsidP="00F53169">
      <w:pPr>
        <w:rPr>
          <w:rFonts w:ascii="ＭＳ ゴシック" w:eastAsia="ＭＳ ゴシック" w:hAnsi="ＭＳ ゴシック"/>
          <w:szCs w:val="24"/>
        </w:rPr>
      </w:pPr>
    </w:p>
    <w:p w14:paraId="7B639978" w14:textId="77777777" w:rsidR="00041E53" w:rsidRDefault="00041E53" w:rsidP="00F53169">
      <w:pPr>
        <w:rPr>
          <w:rFonts w:ascii="ＭＳ ゴシック" w:eastAsia="ＭＳ ゴシック" w:hAnsi="ＭＳ ゴシック"/>
          <w:szCs w:val="24"/>
        </w:rPr>
      </w:pPr>
    </w:p>
    <w:p w14:paraId="1ECE3893" w14:textId="52C8C613" w:rsidR="00B51909" w:rsidRPr="00525D4E" w:rsidRDefault="00041E53" w:rsidP="00F53169">
      <w:pPr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６</w:t>
      </w:r>
      <w:r w:rsidR="00F5135D" w:rsidRPr="00525D4E">
        <w:rPr>
          <w:rFonts w:ascii="ＭＳ ゴシック" w:eastAsia="ＭＳ ゴシック" w:hAnsi="ＭＳ ゴシック" w:hint="eastAsia"/>
          <w:szCs w:val="24"/>
        </w:rPr>
        <w:t xml:space="preserve">　</w:t>
      </w:r>
      <w:r w:rsidR="00692A78">
        <w:rPr>
          <w:rFonts w:ascii="ＭＳ ゴシック" w:eastAsia="ＭＳ ゴシック" w:hAnsi="ＭＳ ゴシック" w:hint="eastAsia"/>
          <w:szCs w:val="24"/>
        </w:rPr>
        <w:t>「主体的に学習に取り組む態度」</w:t>
      </w:r>
      <w:r w:rsidR="008917E4" w:rsidRPr="00525D4E">
        <w:rPr>
          <w:rFonts w:ascii="ＭＳ ゴシック" w:eastAsia="ＭＳ ゴシック" w:hAnsi="ＭＳ ゴシック" w:hint="eastAsia"/>
          <w:szCs w:val="24"/>
        </w:rPr>
        <w:t>の評価</w:t>
      </w:r>
      <w:r w:rsidR="00B51909" w:rsidRPr="00525D4E">
        <w:rPr>
          <w:rFonts w:ascii="ＭＳ ゴシック" w:eastAsia="ＭＳ ゴシック" w:hAnsi="ＭＳ ゴシック" w:hint="eastAsia"/>
          <w:szCs w:val="24"/>
        </w:rPr>
        <w:t>の実際</w:t>
      </w:r>
    </w:p>
    <w:p w14:paraId="6CF0B3FC" w14:textId="7E18E5C2" w:rsidR="00A125C1" w:rsidRDefault="00033309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 xml:space="preserve">○　</w:t>
      </w:r>
      <w:r w:rsidR="00294BA8">
        <w:rPr>
          <w:rFonts w:ascii="ＭＳ ゴシック" w:eastAsia="ＭＳ ゴシック" w:hAnsi="ＭＳ ゴシック" w:hint="eastAsia"/>
          <w:szCs w:val="24"/>
        </w:rPr>
        <w:t>おおむね満足ができると判断したもの</w:t>
      </w:r>
    </w:p>
    <w:p w14:paraId="703DF29B" w14:textId="7FC382F6" w:rsidR="0034135F" w:rsidRDefault="00041E53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D0F61">
        <w:rPr>
          <w:noProof/>
        </w:rPr>
        <w:drawing>
          <wp:anchor distT="0" distB="0" distL="114300" distR="114300" simplePos="0" relativeHeight="251673600" behindDoc="0" locked="0" layoutInCell="1" allowOverlap="1" wp14:anchorId="29FDEB22" wp14:editId="76C9C398">
            <wp:simplePos x="0" y="0"/>
            <wp:positionH relativeFrom="column">
              <wp:posOffset>4199255</wp:posOffset>
            </wp:positionH>
            <wp:positionV relativeFrom="paragraph">
              <wp:posOffset>107950</wp:posOffset>
            </wp:positionV>
            <wp:extent cx="1528877" cy="2437959"/>
            <wp:effectExtent l="19050" t="19050" r="14605" b="19685"/>
            <wp:wrapNone/>
            <wp:docPr id="6" name="図 6" descr="F:\DCIM\100CASIO\CIMG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CIMG6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8877" cy="2437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F61">
        <w:rPr>
          <w:noProof/>
        </w:rPr>
        <w:drawing>
          <wp:anchor distT="0" distB="0" distL="114300" distR="114300" simplePos="0" relativeHeight="251671552" behindDoc="0" locked="0" layoutInCell="1" allowOverlap="1" wp14:anchorId="1FFE21FE" wp14:editId="269972FC">
            <wp:simplePos x="0" y="0"/>
            <wp:positionH relativeFrom="column">
              <wp:posOffset>2278583</wp:posOffset>
            </wp:positionH>
            <wp:positionV relativeFrom="paragraph">
              <wp:posOffset>100965</wp:posOffset>
            </wp:positionV>
            <wp:extent cx="1689812" cy="2444856"/>
            <wp:effectExtent l="19050" t="19050" r="24765" b="12700"/>
            <wp:wrapNone/>
            <wp:docPr id="4" name="図 4" descr="F:\DCIM\100CASIO\CIMG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6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9812" cy="2444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F61">
        <w:rPr>
          <w:noProof/>
        </w:rPr>
        <w:drawing>
          <wp:anchor distT="0" distB="0" distL="114300" distR="114300" simplePos="0" relativeHeight="251679744" behindDoc="0" locked="0" layoutInCell="1" allowOverlap="1" wp14:anchorId="09D41C9F" wp14:editId="44F84A97">
            <wp:simplePos x="0" y="0"/>
            <wp:positionH relativeFrom="column">
              <wp:posOffset>266700</wp:posOffset>
            </wp:positionH>
            <wp:positionV relativeFrom="paragraph">
              <wp:posOffset>100660</wp:posOffset>
            </wp:positionV>
            <wp:extent cx="1741017" cy="2444972"/>
            <wp:effectExtent l="19050" t="19050" r="12065" b="12700"/>
            <wp:wrapNone/>
            <wp:docPr id="9" name="図 9" descr="F:\DCIM\100CASIO\CIMG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6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1017" cy="24449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4435" w14:textId="0F2412D3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400AC331" w14:textId="405A5B8C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A1807B0" w14:textId="6A35E449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20053FBB" w14:textId="74A8BCC0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08D9DB80" w14:textId="47BA76E3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26768788" w14:textId="0B92EDE1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50838921" w14:textId="2A0E8730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217B4C4F" w14:textId="3C11B3E8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1CD1991C" w14:textId="60215E71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7430A2E" w14:textId="7BAAED28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E1B472E" w14:textId="576FB569" w:rsidR="00294BA8" w:rsidRDefault="00371ADD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  <w:r>
        <w:rPr>
          <w:rFonts w:ascii="ＭＳ 明朝" w:hAnsi="ＭＳ 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71048B" wp14:editId="6ADF29F5">
                <wp:simplePos x="0" y="0"/>
                <wp:positionH relativeFrom="column">
                  <wp:posOffset>266700</wp:posOffset>
                </wp:positionH>
                <wp:positionV relativeFrom="paragraph">
                  <wp:posOffset>177393</wp:posOffset>
                </wp:positionV>
                <wp:extent cx="5460314" cy="666750"/>
                <wp:effectExtent l="0" t="0" r="2667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314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729EE" w14:textId="1C6485BA" w:rsidR="00371ADD" w:rsidRPr="00371ADD" w:rsidRDefault="00371ADD" w:rsidP="00371ADD">
                            <w:pPr>
                              <w:spacing w:line="260" w:lineRule="exact"/>
                              <w:ind w:firstLine="210"/>
                              <w:rPr>
                                <w:szCs w:val="21"/>
                              </w:rPr>
                            </w:pP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ワークシートの振り返り</w:t>
                            </w:r>
                            <w:r w:rsidRPr="00371ADD">
                              <w:rPr>
                                <w:szCs w:val="21"/>
                              </w:rPr>
                              <w:t>の記述から，本時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で</w:t>
                            </w:r>
                            <w:r w:rsidRPr="00371ADD">
                              <w:rPr>
                                <w:szCs w:val="21"/>
                              </w:rPr>
                              <w:t>取り上げた「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感じ方</w:t>
                            </w:r>
                            <w:r w:rsidRPr="00371ADD">
                              <w:rPr>
                                <w:szCs w:val="21"/>
                              </w:rPr>
                              <w:t>の違い」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を</w:t>
                            </w:r>
                            <w:r w:rsidRPr="00371ADD">
                              <w:rPr>
                                <w:szCs w:val="21"/>
                              </w:rPr>
                              <w:t>捉えていることが判断できる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  <w:r w:rsidRPr="00371ADD">
                              <w:rPr>
                                <w:szCs w:val="21"/>
                              </w:rPr>
                              <w:t>さらに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，読書に対する関心を</w:t>
                            </w:r>
                            <w:r w:rsidRPr="00371ADD">
                              <w:rPr>
                                <w:szCs w:val="21"/>
                              </w:rPr>
                              <w:t>示した数値も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上昇</w:t>
                            </w:r>
                            <w:r w:rsidRPr="00371ADD">
                              <w:rPr>
                                <w:szCs w:val="21"/>
                              </w:rPr>
                              <w:t>していたり，高い状態を保ってい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たりしてい</w:t>
                            </w:r>
                            <w:r w:rsidRPr="00371ADD">
                              <w:rPr>
                                <w:szCs w:val="21"/>
                              </w:rPr>
                              <w:t>ることから，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おおむね</w:t>
                            </w:r>
                            <w:r w:rsidRPr="00371ADD">
                              <w:rPr>
                                <w:szCs w:val="21"/>
                              </w:rPr>
                              <w:t>満足できる状況と判断した。</w:t>
                            </w:r>
                          </w:p>
                          <w:p w14:paraId="097A45F1" w14:textId="77777777" w:rsidR="00371ADD" w:rsidRPr="00371ADD" w:rsidRDefault="00371ADD" w:rsidP="00371A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1048B" id="角丸四角形 11" o:spid="_x0000_s1031" style="position:absolute;left:0;text-align:left;margin-left:21pt;margin-top:13.95pt;width:429.9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6A3729EE" w14:textId="1C6485BA" w:rsidR="00371ADD" w:rsidRPr="00371ADD" w:rsidRDefault="00371ADD" w:rsidP="00371ADD">
                      <w:pPr>
                        <w:spacing w:line="260" w:lineRule="exact"/>
                        <w:ind w:firstLine="210"/>
                        <w:rPr>
                          <w:szCs w:val="21"/>
                        </w:rPr>
                      </w:pPr>
                      <w:r w:rsidRPr="00371ADD">
                        <w:rPr>
                          <w:rFonts w:hint="eastAsia"/>
                          <w:szCs w:val="21"/>
                        </w:rPr>
                        <w:t>ワークシートの振り返り</w:t>
                      </w:r>
                      <w:r w:rsidRPr="00371ADD">
                        <w:rPr>
                          <w:szCs w:val="21"/>
                        </w:rPr>
                        <w:t>の記述から，本時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で</w:t>
                      </w:r>
                      <w:r w:rsidRPr="00371ADD">
                        <w:rPr>
                          <w:szCs w:val="21"/>
                        </w:rPr>
                        <w:t>取り上げた「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感じ方</w:t>
                      </w:r>
                      <w:r w:rsidRPr="00371ADD">
                        <w:rPr>
                          <w:szCs w:val="21"/>
                        </w:rPr>
                        <w:t>の違い」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を</w:t>
                      </w:r>
                      <w:r w:rsidRPr="00371ADD">
                        <w:rPr>
                          <w:szCs w:val="21"/>
                        </w:rPr>
                        <w:t>捉えていることが判断できる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。</w:t>
                      </w:r>
                      <w:r w:rsidRPr="00371ADD">
                        <w:rPr>
                          <w:szCs w:val="21"/>
                        </w:rPr>
                        <w:t>さらに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，読書に対する関心を</w:t>
                      </w:r>
                      <w:r w:rsidRPr="00371ADD">
                        <w:rPr>
                          <w:szCs w:val="21"/>
                        </w:rPr>
                        <w:t>示した数値も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上昇</w:t>
                      </w:r>
                      <w:r w:rsidRPr="00371ADD">
                        <w:rPr>
                          <w:szCs w:val="21"/>
                        </w:rPr>
                        <w:t>していたり，高い状態を保ってい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たりしてい</w:t>
                      </w:r>
                      <w:r w:rsidRPr="00371ADD">
                        <w:rPr>
                          <w:szCs w:val="21"/>
                        </w:rPr>
                        <w:t>ることから，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おおむね</w:t>
                      </w:r>
                      <w:r w:rsidRPr="00371ADD">
                        <w:rPr>
                          <w:szCs w:val="21"/>
                        </w:rPr>
                        <w:t>満足できる状況と判断した。</w:t>
                      </w:r>
                    </w:p>
                    <w:p w14:paraId="097A45F1" w14:textId="77777777" w:rsidR="00371ADD" w:rsidRPr="00371ADD" w:rsidRDefault="00371ADD" w:rsidP="00371A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65C4712" w14:textId="7E5E96F8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BA5F813" w14:textId="12F79F4C" w:rsidR="00AA4A79" w:rsidRDefault="00AA4A79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44E2E751" w14:textId="0E597E50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31D27A08" w14:textId="1A4B1595" w:rsidR="00294BA8" w:rsidRDefault="00294BA8" w:rsidP="00294BA8">
      <w:pPr>
        <w:ind w:firstLineChars="100" w:firstLine="210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△　努力を要する判断し，支援が必要と考えたもの</w:t>
      </w:r>
    </w:p>
    <w:p w14:paraId="1B8274DA" w14:textId="62F9FAEA" w:rsidR="00294BA8" w:rsidRDefault="00041E53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  <w:r>
        <w:rPr>
          <w:rFonts w:ascii="ＭＳ 明朝" w:hAnsi="ＭＳ 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CEA162" wp14:editId="0130715F">
                <wp:simplePos x="0" y="0"/>
                <wp:positionH relativeFrom="column">
                  <wp:posOffset>2922346</wp:posOffset>
                </wp:positionH>
                <wp:positionV relativeFrom="paragraph">
                  <wp:posOffset>173990</wp:posOffset>
                </wp:positionV>
                <wp:extent cx="2848204" cy="2128723"/>
                <wp:effectExtent l="0" t="0" r="28575" b="241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204" cy="21287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1394F7" w14:textId="2B945105" w:rsidR="00371ADD" w:rsidRDefault="00371ADD" w:rsidP="00371ADD">
                            <w:pPr>
                              <w:spacing w:line="260" w:lineRule="exact"/>
                              <w:ind w:firstLine="210"/>
                              <w:rPr>
                                <w:szCs w:val="21"/>
                              </w:rPr>
                            </w:pP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ワークシートの振り返り</w:t>
                            </w:r>
                            <w:r w:rsidRPr="00371ADD">
                              <w:rPr>
                                <w:szCs w:val="21"/>
                              </w:rPr>
                              <w:t>の記述から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371ADD">
                              <w:rPr>
                                <w:szCs w:val="21"/>
                              </w:rPr>
                              <w:t>，「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感じ方</w:t>
                            </w:r>
                            <w:r w:rsidRPr="00371ADD">
                              <w:rPr>
                                <w:szCs w:val="21"/>
                              </w:rPr>
                              <w:t>の違い」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szCs w:val="21"/>
                              </w:rPr>
                              <w:t>捉えていることが判断でき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なかった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。読書に対する関心を</w:t>
                            </w:r>
                            <w:r>
                              <w:rPr>
                                <w:szCs w:val="21"/>
                              </w:rPr>
                              <w:t>示した数値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371ADD">
                              <w:rPr>
                                <w:rFonts w:hint="eastAsia"/>
                                <w:szCs w:val="21"/>
                              </w:rPr>
                              <w:t>上昇</w:t>
                            </w:r>
                            <w:r>
                              <w:rPr>
                                <w:szCs w:val="21"/>
                              </w:rPr>
                              <w:t>してい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るが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「感じ方が違うことの</w:t>
                            </w:r>
                            <w:r>
                              <w:rPr>
                                <w:szCs w:val="21"/>
                              </w:rPr>
                              <w:t>面白さ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」を</w:t>
                            </w:r>
                            <w:r>
                              <w:rPr>
                                <w:szCs w:val="21"/>
                              </w:rPr>
                              <w:t>実感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することで関心</w:t>
                            </w:r>
                            <w:r>
                              <w:rPr>
                                <w:szCs w:val="21"/>
                              </w:rPr>
                              <w:t>が高まったとは言えないため，努力を要する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と判断した</w:t>
                            </w:r>
                            <w:r>
                              <w:rPr>
                                <w:szCs w:val="21"/>
                              </w:rPr>
                              <w:t>。</w:t>
                            </w:r>
                          </w:p>
                          <w:p w14:paraId="2253AEFD" w14:textId="738ED1CD" w:rsidR="00371ADD" w:rsidRPr="00371ADD" w:rsidRDefault="00371ADD" w:rsidP="00371ADD">
                            <w:pPr>
                              <w:spacing w:line="260" w:lineRule="exact"/>
                              <w:ind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友達の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心に残った</w:t>
                            </w:r>
                            <w:r>
                              <w:rPr>
                                <w:szCs w:val="21"/>
                              </w:rPr>
                              <w:t>ところについて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どう感じたか，</w:t>
                            </w:r>
                            <w:r>
                              <w:rPr>
                                <w:szCs w:val="21"/>
                              </w:rPr>
                              <w:t>友達が選んだ本についてどう思ったかなど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szCs w:val="21"/>
                              </w:rPr>
                              <w:t>次時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以降に感じ方の違いに</w:t>
                            </w:r>
                            <w:r>
                              <w:rPr>
                                <w:szCs w:val="21"/>
                              </w:rPr>
                              <w:t>ついて再度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考えさせた</w:t>
                            </w:r>
                            <w:r>
                              <w:rPr>
                                <w:szCs w:val="21"/>
                              </w:rPr>
                              <w:t>。</w:t>
                            </w:r>
                          </w:p>
                          <w:p w14:paraId="7F6CDB2D" w14:textId="77777777" w:rsidR="00371ADD" w:rsidRPr="00371ADD" w:rsidRDefault="00371ADD" w:rsidP="00371A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EA162" id="角丸四角形 12" o:spid="_x0000_s1032" style="position:absolute;left:0;text-align:left;margin-left:230.1pt;margin-top:13.7pt;width:224.25pt;height:16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" fillcolor="window" strokecolor="#70ad47" strokeweight="1pt">
                <v:stroke joinstyle="miter"/>
                <v:textbox>
                  <w:txbxContent>
                    <w:p w14:paraId="491394F7" w14:textId="2B945105" w:rsidR="00371ADD" w:rsidRDefault="00371ADD" w:rsidP="00371ADD">
                      <w:pPr>
                        <w:spacing w:line="260" w:lineRule="exact"/>
                        <w:ind w:firstLine="210"/>
                        <w:rPr>
                          <w:szCs w:val="21"/>
                        </w:rPr>
                      </w:pPr>
                      <w:r w:rsidRPr="00371ADD">
                        <w:rPr>
                          <w:rFonts w:hint="eastAsia"/>
                          <w:szCs w:val="21"/>
                        </w:rPr>
                        <w:t>ワークシートの振り返り</w:t>
                      </w:r>
                      <w:r w:rsidRPr="00371ADD">
                        <w:rPr>
                          <w:szCs w:val="21"/>
                        </w:rPr>
                        <w:t>の記述から</w:t>
                      </w:r>
                      <w:r>
                        <w:rPr>
                          <w:rFonts w:hint="eastAsia"/>
                          <w:szCs w:val="21"/>
                        </w:rPr>
                        <w:t>は</w:t>
                      </w:r>
                      <w:r w:rsidRPr="00371ADD">
                        <w:rPr>
                          <w:szCs w:val="21"/>
                        </w:rPr>
                        <w:t>，「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感じ方</w:t>
                      </w:r>
                      <w:r w:rsidRPr="00371ADD">
                        <w:rPr>
                          <w:szCs w:val="21"/>
                        </w:rPr>
                        <w:t>の違い」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を</w:t>
                      </w:r>
                      <w:r>
                        <w:rPr>
                          <w:szCs w:val="21"/>
                        </w:rPr>
                        <w:t>捉えていることが判断でき</w:t>
                      </w:r>
                      <w:r>
                        <w:rPr>
                          <w:rFonts w:hint="eastAsia"/>
                          <w:szCs w:val="21"/>
                        </w:rPr>
                        <w:t>なかった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。読書に対する関心を</w:t>
                      </w:r>
                      <w:r>
                        <w:rPr>
                          <w:szCs w:val="21"/>
                        </w:rPr>
                        <w:t>示した数値</w:t>
                      </w:r>
                      <w:r>
                        <w:rPr>
                          <w:rFonts w:hint="eastAsia"/>
                          <w:szCs w:val="21"/>
                        </w:rPr>
                        <w:t>は</w:t>
                      </w:r>
                      <w:r w:rsidRPr="00371ADD">
                        <w:rPr>
                          <w:rFonts w:hint="eastAsia"/>
                          <w:szCs w:val="21"/>
                        </w:rPr>
                        <w:t>上昇</w:t>
                      </w:r>
                      <w:r>
                        <w:rPr>
                          <w:szCs w:val="21"/>
                        </w:rPr>
                        <w:t>してい</w:t>
                      </w:r>
                      <w:r>
                        <w:rPr>
                          <w:rFonts w:hint="eastAsia"/>
                          <w:szCs w:val="21"/>
                        </w:rPr>
                        <w:t>るが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「感じ方が違うことの</w:t>
                      </w:r>
                      <w:r>
                        <w:rPr>
                          <w:szCs w:val="21"/>
                        </w:rPr>
                        <w:t>面白さ</w:t>
                      </w:r>
                      <w:r>
                        <w:rPr>
                          <w:rFonts w:hint="eastAsia"/>
                          <w:szCs w:val="21"/>
                        </w:rPr>
                        <w:t>」を</w:t>
                      </w:r>
                      <w:r>
                        <w:rPr>
                          <w:szCs w:val="21"/>
                        </w:rPr>
                        <w:t>実感</w:t>
                      </w:r>
                      <w:r>
                        <w:rPr>
                          <w:rFonts w:hint="eastAsia"/>
                          <w:szCs w:val="21"/>
                        </w:rPr>
                        <w:t>することで関心</w:t>
                      </w:r>
                      <w:r>
                        <w:rPr>
                          <w:szCs w:val="21"/>
                        </w:rPr>
                        <w:t>が高まったとは言えないため，努力を要する</w:t>
                      </w:r>
                      <w:r>
                        <w:rPr>
                          <w:rFonts w:hint="eastAsia"/>
                          <w:szCs w:val="21"/>
                        </w:rPr>
                        <w:t>と判断した</w:t>
                      </w:r>
                      <w:r>
                        <w:rPr>
                          <w:szCs w:val="21"/>
                        </w:rPr>
                        <w:t>。</w:t>
                      </w:r>
                    </w:p>
                    <w:p w14:paraId="2253AEFD" w14:textId="738ED1CD" w:rsidR="00371ADD" w:rsidRPr="00371ADD" w:rsidRDefault="00371ADD" w:rsidP="00371ADD">
                      <w:pPr>
                        <w:spacing w:line="260" w:lineRule="exact"/>
                        <w:ind w:firstLine="21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友達の</w:t>
                      </w:r>
                      <w:r>
                        <w:rPr>
                          <w:rFonts w:hint="eastAsia"/>
                          <w:szCs w:val="21"/>
                        </w:rPr>
                        <w:t>心に残った</w:t>
                      </w:r>
                      <w:r>
                        <w:rPr>
                          <w:szCs w:val="21"/>
                        </w:rPr>
                        <w:t>ところについて</w:t>
                      </w:r>
                      <w:r>
                        <w:rPr>
                          <w:rFonts w:hint="eastAsia"/>
                          <w:szCs w:val="21"/>
                        </w:rPr>
                        <w:t>どう感じたか，</w:t>
                      </w:r>
                      <w:r>
                        <w:rPr>
                          <w:szCs w:val="21"/>
                        </w:rPr>
                        <w:t>友達が選んだ本についてどう思ったかなど</w:t>
                      </w:r>
                      <w:r>
                        <w:rPr>
                          <w:rFonts w:hint="eastAsia"/>
                          <w:szCs w:val="21"/>
                        </w:rPr>
                        <w:t>，</w:t>
                      </w:r>
                      <w:r>
                        <w:rPr>
                          <w:szCs w:val="21"/>
                        </w:rPr>
                        <w:t>次時</w:t>
                      </w:r>
                      <w:r>
                        <w:rPr>
                          <w:rFonts w:hint="eastAsia"/>
                          <w:szCs w:val="21"/>
                        </w:rPr>
                        <w:t>以降に感じ方の違いに</w:t>
                      </w:r>
                      <w:r>
                        <w:rPr>
                          <w:szCs w:val="21"/>
                        </w:rPr>
                        <w:t>ついて再度</w:t>
                      </w:r>
                      <w:r>
                        <w:rPr>
                          <w:rFonts w:hint="eastAsia"/>
                          <w:szCs w:val="21"/>
                        </w:rPr>
                        <w:t>考えさせた</w:t>
                      </w:r>
                      <w:r>
                        <w:rPr>
                          <w:szCs w:val="21"/>
                        </w:rPr>
                        <w:t>。</w:t>
                      </w:r>
                    </w:p>
                    <w:p w14:paraId="7F6CDB2D" w14:textId="77777777" w:rsidR="00371ADD" w:rsidRPr="00371ADD" w:rsidRDefault="00371ADD" w:rsidP="00371A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D0F61">
        <w:rPr>
          <w:noProof/>
        </w:rPr>
        <w:drawing>
          <wp:anchor distT="0" distB="0" distL="114300" distR="114300" simplePos="0" relativeHeight="251675648" behindDoc="0" locked="0" layoutInCell="1" allowOverlap="1" wp14:anchorId="556A87A1" wp14:editId="082B406B">
            <wp:simplePos x="0" y="0"/>
            <wp:positionH relativeFrom="column">
              <wp:posOffset>1660322</wp:posOffset>
            </wp:positionH>
            <wp:positionV relativeFrom="paragraph">
              <wp:posOffset>113970</wp:posOffset>
            </wp:positionV>
            <wp:extent cx="1028065" cy="2254885"/>
            <wp:effectExtent l="19050" t="19050" r="19685" b="12065"/>
            <wp:wrapNone/>
            <wp:docPr id="7" name="図 7" descr="F:\DCIM\100CASIO\CIMG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CIMG6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06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DD" w:rsidRPr="009D0F61">
        <w:rPr>
          <w:noProof/>
        </w:rPr>
        <w:drawing>
          <wp:anchor distT="0" distB="0" distL="114300" distR="114300" simplePos="0" relativeHeight="251677696" behindDoc="0" locked="0" layoutInCell="1" allowOverlap="1" wp14:anchorId="66927BD4" wp14:editId="0750E1EF">
            <wp:simplePos x="0" y="0"/>
            <wp:positionH relativeFrom="column">
              <wp:posOffset>184785</wp:posOffset>
            </wp:positionH>
            <wp:positionV relativeFrom="paragraph">
              <wp:posOffset>113665</wp:posOffset>
            </wp:positionV>
            <wp:extent cx="1304925" cy="2258946"/>
            <wp:effectExtent l="19050" t="19050" r="9525" b="27305"/>
            <wp:wrapNone/>
            <wp:docPr id="8" name="図 8" descr="F:\DCIM\100CASIO\CIMG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6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4925" cy="2258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D8481" w14:textId="1E52A112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6634A068" w14:textId="1557384F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2716D06B" w14:textId="7FF45D00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2CEAE46" w14:textId="7E00B161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7BA1E37A" w14:textId="0CA0A84C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0A653185" w14:textId="672980D9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3E40F440" w14:textId="5CE718E9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28B37E6F" w14:textId="09062F5C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4D539764" w14:textId="1AE3AF4C" w:rsidR="00294BA8" w:rsidRDefault="00294BA8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</w:p>
    <w:p w14:paraId="3C80054D" w14:textId="2CEFC539" w:rsidR="00294BA8" w:rsidRDefault="00294BA8" w:rsidP="00294BA8">
      <w:pPr>
        <w:autoSpaceDE w:val="0"/>
        <w:autoSpaceDN w:val="0"/>
        <w:rPr>
          <w:rFonts w:ascii="ＭＳ 明朝" w:hAnsi="ＭＳ 明朝"/>
          <w:szCs w:val="24"/>
        </w:rPr>
      </w:pPr>
    </w:p>
    <w:p w14:paraId="6732A7ED" w14:textId="77777777" w:rsidR="00294BA8" w:rsidRPr="00025E64" w:rsidRDefault="00294BA8" w:rsidP="00294BA8">
      <w:pPr>
        <w:jc w:val="left"/>
        <w:rPr>
          <w:rFonts w:ascii="ＭＳ ゴシック" w:eastAsia="ＭＳ ゴシック" w:hAnsi="ＭＳ ゴシック"/>
          <w:szCs w:val="24"/>
        </w:rPr>
      </w:pPr>
      <w:r w:rsidRPr="00025E64">
        <w:rPr>
          <w:rFonts w:ascii="ＭＳ ゴシック" w:eastAsia="ＭＳ ゴシック" w:hAnsi="ＭＳ ゴシック" w:hint="eastAsia"/>
          <w:szCs w:val="24"/>
        </w:rPr>
        <w:t>参考文献</w:t>
      </w:r>
    </w:p>
    <w:p w14:paraId="52CEEBA3" w14:textId="16B280A1" w:rsidR="00294BA8" w:rsidRPr="00294BA8" w:rsidRDefault="00294BA8" w:rsidP="00294BA8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  <w:r w:rsidRPr="00525D4E">
        <w:rPr>
          <w:rFonts w:ascii="ＭＳ 明朝" w:hAnsi="ＭＳ 明朝" w:hint="eastAsia"/>
          <w:szCs w:val="24"/>
        </w:rPr>
        <w:t>国立教育政策研究所「「指導と評価の一体化」のための</w:t>
      </w:r>
      <w:r w:rsidRPr="00525D4E">
        <w:rPr>
          <w:rFonts w:ascii="ＭＳ 明朝" w:hAnsi="ＭＳ 明朝"/>
          <w:szCs w:val="24"/>
        </w:rPr>
        <w:t>学習評価に関する参考</w:t>
      </w:r>
      <w:r>
        <w:rPr>
          <w:rFonts w:ascii="ＭＳ 明朝" w:hAnsi="ＭＳ 明朝" w:hint="eastAsia"/>
          <w:szCs w:val="24"/>
        </w:rPr>
        <w:t>資料小学校国語</w:t>
      </w:r>
      <w:r w:rsidRPr="00525D4E">
        <w:rPr>
          <w:rFonts w:ascii="ＭＳ 明朝" w:hAnsi="ＭＳ 明朝" w:hint="eastAsia"/>
          <w:szCs w:val="24"/>
        </w:rPr>
        <w:t>」，2</w:t>
      </w:r>
      <w:r w:rsidRPr="00525D4E">
        <w:rPr>
          <w:rFonts w:ascii="ＭＳ 明朝" w:hAnsi="ＭＳ 明朝"/>
          <w:szCs w:val="24"/>
        </w:rPr>
        <w:t>020</w:t>
      </w:r>
      <w:r w:rsidRPr="00525D4E">
        <w:rPr>
          <w:rFonts w:ascii="ＭＳ 明朝" w:hAnsi="ＭＳ 明朝" w:hint="eastAsia"/>
          <w:szCs w:val="24"/>
        </w:rPr>
        <w:t>年</w:t>
      </w:r>
    </w:p>
    <w:sectPr w:rsidR="00294BA8" w:rsidRPr="00294BA8" w:rsidSect="00010C7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BEB88" w14:textId="77777777" w:rsidR="00BA6B20" w:rsidRDefault="00BA6B20" w:rsidP="00561CBA">
      <w:r>
        <w:separator/>
      </w:r>
    </w:p>
  </w:endnote>
  <w:endnote w:type="continuationSeparator" w:id="0">
    <w:p w14:paraId="7167A6C7" w14:textId="77777777" w:rsidR="00BA6B20" w:rsidRDefault="00BA6B20" w:rsidP="0056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484AC" w14:textId="77777777" w:rsidR="00BA6B20" w:rsidRDefault="00BA6B20" w:rsidP="00561CBA">
      <w:r>
        <w:separator/>
      </w:r>
    </w:p>
  </w:footnote>
  <w:footnote w:type="continuationSeparator" w:id="0">
    <w:p w14:paraId="17BFEC09" w14:textId="77777777" w:rsidR="00BA6B20" w:rsidRDefault="00BA6B20" w:rsidP="00561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A36E6"/>
    <w:multiLevelType w:val="hybridMultilevel"/>
    <w:tmpl w:val="F32A3F66"/>
    <w:lvl w:ilvl="0" w:tplc="E1F2B25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1" w15:restartNumberingAfterBreak="0">
    <w:nsid w:val="2E6B6D27"/>
    <w:multiLevelType w:val="hybridMultilevel"/>
    <w:tmpl w:val="D4E02472"/>
    <w:lvl w:ilvl="0" w:tplc="6E6ED8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6CC74EC"/>
    <w:multiLevelType w:val="hybridMultilevel"/>
    <w:tmpl w:val="D2A0DD80"/>
    <w:lvl w:ilvl="0" w:tplc="CBE0F1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9226EC5"/>
    <w:multiLevelType w:val="hybridMultilevel"/>
    <w:tmpl w:val="5B8C8D94"/>
    <w:lvl w:ilvl="0" w:tplc="98B4CB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7C"/>
    <w:rsid w:val="00010C7C"/>
    <w:rsid w:val="0001736C"/>
    <w:rsid w:val="000226A1"/>
    <w:rsid w:val="00025E64"/>
    <w:rsid w:val="0003042E"/>
    <w:rsid w:val="00033309"/>
    <w:rsid w:val="00041E53"/>
    <w:rsid w:val="000B60AE"/>
    <w:rsid w:val="000D491D"/>
    <w:rsid w:val="000E60E3"/>
    <w:rsid w:val="00101719"/>
    <w:rsid w:val="00107316"/>
    <w:rsid w:val="0012076A"/>
    <w:rsid w:val="00124C66"/>
    <w:rsid w:val="00131C5A"/>
    <w:rsid w:val="00135D83"/>
    <w:rsid w:val="00143BD5"/>
    <w:rsid w:val="001540BB"/>
    <w:rsid w:val="00160B8F"/>
    <w:rsid w:val="001622C6"/>
    <w:rsid w:val="0017263D"/>
    <w:rsid w:val="0017273A"/>
    <w:rsid w:val="0017281C"/>
    <w:rsid w:val="001836CD"/>
    <w:rsid w:val="00186A4A"/>
    <w:rsid w:val="001A0613"/>
    <w:rsid w:val="001C0B4C"/>
    <w:rsid w:val="001C4FA2"/>
    <w:rsid w:val="001E0FDA"/>
    <w:rsid w:val="001E4E99"/>
    <w:rsid w:val="001E6108"/>
    <w:rsid w:val="0021113A"/>
    <w:rsid w:val="0022632B"/>
    <w:rsid w:val="00233994"/>
    <w:rsid w:val="002409F3"/>
    <w:rsid w:val="002539C1"/>
    <w:rsid w:val="00253A45"/>
    <w:rsid w:val="00286DEA"/>
    <w:rsid w:val="00292222"/>
    <w:rsid w:val="00294BA8"/>
    <w:rsid w:val="002C2B76"/>
    <w:rsid w:val="002E1E99"/>
    <w:rsid w:val="002E2761"/>
    <w:rsid w:val="002F03FF"/>
    <w:rsid w:val="00323C0A"/>
    <w:rsid w:val="00327DF9"/>
    <w:rsid w:val="0034135F"/>
    <w:rsid w:val="00344EA8"/>
    <w:rsid w:val="00354F30"/>
    <w:rsid w:val="00367026"/>
    <w:rsid w:val="00367B41"/>
    <w:rsid w:val="00371ADD"/>
    <w:rsid w:val="00381AE2"/>
    <w:rsid w:val="0039419A"/>
    <w:rsid w:val="003A70E4"/>
    <w:rsid w:val="003C0F7A"/>
    <w:rsid w:val="003E09E5"/>
    <w:rsid w:val="003E1786"/>
    <w:rsid w:val="003E257F"/>
    <w:rsid w:val="003F041C"/>
    <w:rsid w:val="00447CBD"/>
    <w:rsid w:val="00457B3C"/>
    <w:rsid w:val="00477411"/>
    <w:rsid w:val="004A2EE8"/>
    <w:rsid w:val="004B043E"/>
    <w:rsid w:val="004B2068"/>
    <w:rsid w:val="004C14E0"/>
    <w:rsid w:val="004C1ED9"/>
    <w:rsid w:val="004D26F3"/>
    <w:rsid w:val="004E703D"/>
    <w:rsid w:val="00512365"/>
    <w:rsid w:val="00520AB1"/>
    <w:rsid w:val="00525D4E"/>
    <w:rsid w:val="00534746"/>
    <w:rsid w:val="005357C6"/>
    <w:rsid w:val="00552731"/>
    <w:rsid w:val="00561CBA"/>
    <w:rsid w:val="00587201"/>
    <w:rsid w:val="0059779C"/>
    <w:rsid w:val="005A651D"/>
    <w:rsid w:val="005A787E"/>
    <w:rsid w:val="005B6506"/>
    <w:rsid w:val="005E43B5"/>
    <w:rsid w:val="005E453B"/>
    <w:rsid w:val="005E55E4"/>
    <w:rsid w:val="005E573A"/>
    <w:rsid w:val="005F4B50"/>
    <w:rsid w:val="00604DEE"/>
    <w:rsid w:val="00615577"/>
    <w:rsid w:val="006163FB"/>
    <w:rsid w:val="00634F76"/>
    <w:rsid w:val="00646538"/>
    <w:rsid w:val="006512A4"/>
    <w:rsid w:val="00686946"/>
    <w:rsid w:val="00692A78"/>
    <w:rsid w:val="006A0A5F"/>
    <w:rsid w:val="006A363E"/>
    <w:rsid w:val="006B5332"/>
    <w:rsid w:val="006B691B"/>
    <w:rsid w:val="006D603B"/>
    <w:rsid w:val="006F6B95"/>
    <w:rsid w:val="006F6FC6"/>
    <w:rsid w:val="0072420C"/>
    <w:rsid w:val="00754672"/>
    <w:rsid w:val="00761D00"/>
    <w:rsid w:val="00764036"/>
    <w:rsid w:val="00787105"/>
    <w:rsid w:val="00787FF1"/>
    <w:rsid w:val="007B5786"/>
    <w:rsid w:val="007C41BD"/>
    <w:rsid w:val="0081231E"/>
    <w:rsid w:val="00815296"/>
    <w:rsid w:val="00817A52"/>
    <w:rsid w:val="008917E4"/>
    <w:rsid w:val="008D7266"/>
    <w:rsid w:val="008F5D3E"/>
    <w:rsid w:val="008F6BC6"/>
    <w:rsid w:val="00903515"/>
    <w:rsid w:val="00925808"/>
    <w:rsid w:val="009408E8"/>
    <w:rsid w:val="0094543A"/>
    <w:rsid w:val="00946EAA"/>
    <w:rsid w:val="00957864"/>
    <w:rsid w:val="00960144"/>
    <w:rsid w:val="00964D5B"/>
    <w:rsid w:val="00967F05"/>
    <w:rsid w:val="009809B6"/>
    <w:rsid w:val="00990118"/>
    <w:rsid w:val="009A6A1E"/>
    <w:rsid w:val="009C549C"/>
    <w:rsid w:val="009F0809"/>
    <w:rsid w:val="009F5D06"/>
    <w:rsid w:val="009F7E2B"/>
    <w:rsid w:val="00A01966"/>
    <w:rsid w:val="00A06E21"/>
    <w:rsid w:val="00A125C1"/>
    <w:rsid w:val="00A313A7"/>
    <w:rsid w:val="00A319D3"/>
    <w:rsid w:val="00A65315"/>
    <w:rsid w:val="00AA4A79"/>
    <w:rsid w:val="00AA6208"/>
    <w:rsid w:val="00AA7DC0"/>
    <w:rsid w:val="00AD0566"/>
    <w:rsid w:val="00AE0BD2"/>
    <w:rsid w:val="00AF3687"/>
    <w:rsid w:val="00B3657B"/>
    <w:rsid w:val="00B4763B"/>
    <w:rsid w:val="00B505CC"/>
    <w:rsid w:val="00B51909"/>
    <w:rsid w:val="00B62786"/>
    <w:rsid w:val="00B6419E"/>
    <w:rsid w:val="00B9273A"/>
    <w:rsid w:val="00B946DA"/>
    <w:rsid w:val="00B95CA4"/>
    <w:rsid w:val="00BA6B20"/>
    <w:rsid w:val="00BC5754"/>
    <w:rsid w:val="00BF109B"/>
    <w:rsid w:val="00C126A3"/>
    <w:rsid w:val="00C156C5"/>
    <w:rsid w:val="00C23E0A"/>
    <w:rsid w:val="00C2476C"/>
    <w:rsid w:val="00C268FD"/>
    <w:rsid w:val="00C448D1"/>
    <w:rsid w:val="00C60B80"/>
    <w:rsid w:val="00C6223D"/>
    <w:rsid w:val="00C6676F"/>
    <w:rsid w:val="00C6684B"/>
    <w:rsid w:val="00C80C89"/>
    <w:rsid w:val="00C80FFD"/>
    <w:rsid w:val="00C95DC7"/>
    <w:rsid w:val="00CA4A65"/>
    <w:rsid w:val="00CA72E4"/>
    <w:rsid w:val="00CE4FE9"/>
    <w:rsid w:val="00CF5879"/>
    <w:rsid w:val="00D05125"/>
    <w:rsid w:val="00D1011D"/>
    <w:rsid w:val="00D16662"/>
    <w:rsid w:val="00D271F9"/>
    <w:rsid w:val="00D32EC7"/>
    <w:rsid w:val="00D43E74"/>
    <w:rsid w:val="00D4461D"/>
    <w:rsid w:val="00D50E0E"/>
    <w:rsid w:val="00D674FF"/>
    <w:rsid w:val="00D71275"/>
    <w:rsid w:val="00D740DC"/>
    <w:rsid w:val="00D80320"/>
    <w:rsid w:val="00D80BB5"/>
    <w:rsid w:val="00DB44B7"/>
    <w:rsid w:val="00DB76DF"/>
    <w:rsid w:val="00DC40D8"/>
    <w:rsid w:val="00DD2292"/>
    <w:rsid w:val="00E00BED"/>
    <w:rsid w:val="00E263AE"/>
    <w:rsid w:val="00E46EA9"/>
    <w:rsid w:val="00E6153C"/>
    <w:rsid w:val="00E8211D"/>
    <w:rsid w:val="00E86EDA"/>
    <w:rsid w:val="00EA080E"/>
    <w:rsid w:val="00EA3DD5"/>
    <w:rsid w:val="00ED4BA1"/>
    <w:rsid w:val="00EE6A69"/>
    <w:rsid w:val="00EE6BAC"/>
    <w:rsid w:val="00F259AE"/>
    <w:rsid w:val="00F37B4A"/>
    <w:rsid w:val="00F5135D"/>
    <w:rsid w:val="00F53169"/>
    <w:rsid w:val="00F70EB5"/>
    <w:rsid w:val="00F765EE"/>
    <w:rsid w:val="00F91CFE"/>
    <w:rsid w:val="00FD2F7E"/>
    <w:rsid w:val="00FD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448C676"/>
  <w15:chartTrackingRefBased/>
  <w15:docId w15:val="{028EF186-0B8C-4797-A120-4C6F154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="Arial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A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1CB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61CBA"/>
  </w:style>
  <w:style w:type="paragraph" w:styleId="a6">
    <w:name w:val="footer"/>
    <w:basedOn w:val="a"/>
    <w:link w:val="a7"/>
    <w:uiPriority w:val="99"/>
    <w:unhideWhenUsed/>
    <w:rsid w:val="00561C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61CBA"/>
  </w:style>
  <w:style w:type="paragraph" w:styleId="a8">
    <w:name w:val="Balloon Text"/>
    <w:basedOn w:val="a"/>
    <w:link w:val="a9"/>
    <w:uiPriority w:val="99"/>
    <w:semiHidden/>
    <w:unhideWhenUsed/>
    <w:rsid w:val="00980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09B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E703D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asabu kouta</dc:creator>
  <cp:keywords/>
  <dc:description/>
  <cp:lastModifiedBy>浅部＿航太</cp:lastModifiedBy>
  <cp:revision>25</cp:revision>
  <cp:lastPrinted>2021-01-25T01:10:00Z</cp:lastPrinted>
  <dcterms:created xsi:type="dcterms:W3CDTF">2020-12-23T07:54:00Z</dcterms:created>
  <dcterms:modified xsi:type="dcterms:W3CDTF">2021-01-26T02:57:00Z</dcterms:modified>
</cp:coreProperties>
</file>