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C8D40" w14:textId="1FA7B600" w:rsidR="00010C7C" w:rsidRPr="0090122C" w:rsidRDefault="006E5407" w:rsidP="00F53169">
      <w:pPr>
        <w:rPr>
          <w:rFonts w:ascii="ＭＳ ゴシック" w:eastAsia="ＭＳ ゴシック" w:hAnsi="ＭＳ ゴシック"/>
          <w:color w:val="000000" w:themeColor="text1"/>
        </w:rPr>
      </w:pPr>
      <w:r w:rsidRPr="0090122C">
        <w:rPr>
          <w:noProof/>
          <w:color w:val="000000" w:themeColor="text1"/>
        </w:rPr>
        <mc:AlternateContent>
          <mc:Choice Requires="wps">
            <w:drawing>
              <wp:anchor distT="45720" distB="45720" distL="114300" distR="114300" simplePos="0" relativeHeight="251659264" behindDoc="0" locked="0" layoutInCell="1" allowOverlap="1" wp14:anchorId="467F00B2" wp14:editId="283E6584">
                <wp:simplePos x="0" y="0"/>
                <wp:positionH relativeFrom="column">
                  <wp:posOffset>16510</wp:posOffset>
                </wp:positionH>
                <wp:positionV relativeFrom="paragraph">
                  <wp:posOffset>0</wp:posOffset>
                </wp:positionV>
                <wp:extent cx="6120000" cy="539750"/>
                <wp:effectExtent l="0" t="0" r="14605"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39750"/>
                        </a:xfrm>
                        <a:prstGeom prst="rect">
                          <a:avLst/>
                        </a:prstGeom>
                        <a:solidFill>
                          <a:srgbClr val="FFFFFF"/>
                        </a:solidFill>
                        <a:ln w="9525">
                          <a:solidFill>
                            <a:srgbClr val="000000"/>
                          </a:solidFill>
                          <a:miter lim="800000"/>
                          <a:headEnd/>
                          <a:tailEnd/>
                        </a:ln>
                      </wps:spPr>
                      <wps:txbx>
                        <w:txbxContent>
                          <w:p w14:paraId="62DD3030" w14:textId="5E145CAE" w:rsidR="00B2187E" w:rsidRPr="0090122C" w:rsidRDefault="00B2187E">
                            <w:pPr>
                              <w:rPr>
                                <w:rFonts w:ascii="ＭＳ ゴシック" w:eastAsia="ＭＳ ゴシック" w:hAnsi="ＭＳ ゴシック"/>
                                <w:color w:val="000000" w:themeColor="text1"/>
                              </w:rPr>
                            </w:pPr>
                            <w:bookmarkStart w:id="0" w:name="_GoBack"/>
                            <w:bookmarkEnd w:id="0"/>
                            <w:r w:rsidRPr="0090122C">
                              <w:rPr>
                                <w:rFonts w:ascii="ＭＳ ゴシック" w:eastAsia="ＭＳ ゴシック" w:hAnsi="ＭＳ ゴシック" w:hint="eastAsia"/>
                                <w:color w:val="000000" w:themeColor="text1"/>
                              </w:rPr>
                              <w:t>小学校国語科　日高</w:t>
                            </w:r>
                            <w:r w:rsidRPr="0090122C">
                              <w:rPr>
                                <w:rFonts w:ascii="ＭＳ ゴシック" w:eastAsia="ＭＳ ゴシック" w:hAnsi="ＭＳ ゴシック"/>
                                <w:color w:val="000000" w:themeColor="text1"/>
                              </w:rPr>
                              <w:t>教育研究所・教職員</w:t>
                            </w:r>
                            <w:r w:rsidRPr="0090122C">
                              <w:rPr>
                                <w:rFonts w:ascii="ＭＳ ゴシック" w:eastAsia="ＭＳ ゴシック" w:hAnsi="ＭＳ ゴシック" w:hint="eastAsia"/>
                                <w:color w:val="000000" w:themeColor="text1"/>
                              </w:rPr>
                              <w:t>研修</w:t>
                            </w:r>
                            <w:r w:rsidRPr="0090122C">
                              <w:rPr>
                                <w:rFonts w:ascii="ＭＳ ゴシック" w:eastAsia="ＭＳ ゴシック" w:hAnsi="ＭＳ ゴシック"/>
                                <w:color w:val="000000" w:themeColor="text1"/>
                              </w:rPr>
                              <w:t>センター</w:t>
                            </w:r>
                            <w:r w:rsidRPr="0090122C">
                              <w:rPr>
                                <w:rFonts w:ascii="ＭＳ ゴシック" w:eastAsia="ＭＳ ゴシック" w:hAnsi="ＭＳ ゴシック" w:hint="eastAsia"/>
                                <w:color w:val="000000" w:themeColor="text1"/>
                              </w:rPr>
                              <w:t xml:space="preserve">　</w:t>
                            </w:r>
                          </w:p>
                          <w:p w14:paraId="5A8E8A43" w14:textId="7A2978A5" w:rsidR="00B2187E" w:rsidRPr="0090122C" w:rsidRDefault="00B2187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キーワード　児童</w:t>
                            </w:r>
                            <w:r w:rsidRPr="0090122C">
                              <w:rPr>
                                <w:rFonts w:ascii="ＭＳ ゴシック" w:eastAsia="ＭＳ ゴシック" w:hAnsi="ＭＳ ゴシック"/>
                                <w:color w:val="000000" w:themeColor="text1"/>
                              </w:rPr>
                              <w:t>が</w:t>
                            </w:r>
                            <w:r w:rsidRPr="0090122C">
                              <w:rPr>
                                <w:rFonts w:ascii="ＭＳ ゴシック" w:eastAsia="ＭＳ ゴシック" w:hAnsi="ＭＳ ゴシック" w:hint="eastAsia"/>
                                <w:color w:val="000000" w:themeColor="text1"/>
                              </w:rPr>
                              <w:t>学びの必要感をもって</w:t>
                            </w:r>
                            <w:r w:rsidRPr="0090122C">
                              <w:rPr>
                                <w:rFonts w:ascii="ＭＳ ゴシック" w:eastAsia="ＭＳ ゴシック" w:hAnsi="ＭＳ ゴシック"/>
                                <w:color w:val="000000" w:themeColor="text1"/>
                              </w:rPr>
                              <w:t>言語活動</w:t>
                            </w:r>
                            <w:r w:rsidRPr="0090122C">
                              <w:rPr>
                                <w:rFonts w:ascii="ＭＳ ゴシック" w:eastAsia="ＭＳ ゴシック" w:hAnsi="ＭＳ ゴシック" w:hint="eastAsia"/>
                                <w:color w:val="000000" w:themeColor="text1"/>
                              </w:rPr>
                              <w:t>に</w:t>
                            </w:r>
                            <w:r w:rsidRPr="0090122C">
                              <w:rPr>
                                <w:rFonts w:ascii="ＭＳ ゴシック" w:eastAsia="ＭＳ ゴシック" w:hAnsi="ＭＳ ゴシック"/>
                                <w:color w:val="000000" w:themeColor="text1"/>
                              </w:rPr>
                              <w:t>取り組むことができる</w:t>
                            </w:r>
                            <w:r w:rsidRPr="0090122C">
                              <w:rPr>
                                <w:rFonts w:ascii="ＭＳ ゴシック" w:eastAsia="ＭＳ ゴシック" w:hAnsi="ＭＳ ゴシック" w:hint="eastAsia"/>
                                <w:color w:val="000000" w:themeColor="text1"/>
                              </w:rPr>
                              <w:t>指導の</w:t>
                            </w:r>
                            <w:r w:rsidRPr="0090122C">
                              <w:rPr>
                                <w:rFonts w:ascii="ＭＳ ゴシック" w:eastAsia="ＭＳ ゴシック" w:hAnsi="ＭＳ ゴシック"/>
                                <w:color w:val="000000" w:themeColor="text1"/>
                              </w:rPr>
                              <w:t>工夫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F00B2" id="_x0000_t202" coordsize="21600,21600" o:spt="202" path="m,l,21600r21600,l21600,xe">
                <v:stroke joinstyle="miter"/>
                <v:path gradientshapeok="t" o:connecttype="rect"/>
              </v:shapetype>
              <v:shape id="テキスト ボックス 2" o:spid="_x0000_s1026" type="#_x0000_t202" style="position:absolute;left:0;text-align:left;margin-left:1.3pt;margin-top:0;width:481.9pt;height: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">
                <v:textbox>
                  <w:txbxContent>
                    <w:p w14:paraId="62DD3030" w14:textId="5E145CAE" w:rsidR="00B2187E" w:rsidRPr="0090122C" w:rsidRDefault="00B2187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小学校国語科　日高</w:t>
                      </w:r>
                      <w:r w:rsidRPr="0090122C">
                        <w:rPr>
                          <w:rFonts w:ascii="ＭＳ ゴシック" w:eastAsia="ＭＳ ゴシック" w:hAnsi="ＭＳ ゴシック"/>
                          <w:color w:val="000000" w:themeColor="text1"/>
                        </w:rPr>
                        <w:t>教育研究所・教職員</w:t>
                      </w:r>
                      <w:r w:rsidRPr="0090122C">
                        <w:rPr>
                          <w:rFonts w:ascii="ＭＳ ゴシック" w:eastAsia="ＭＳ ゴシック" w:hAnsi="ＭＳ ゴシック" w:hint="eastAsia"/>
                          <w:color w:val="000000" w:themeColor="text1"/>
                        </w:rPr>
                        <w:t>研修</w:t>
                      </w:r>
                      <w:r w:rsidRPr="0090122C">
                        <w:rPr>
                          <w:rFonts w:ascii="ＭＳ ゴシック" w:eastAsia="ＭＳ ゴシック" w:hAnsi="ＭＳ ゴシック"/>
                          <w:color w:val="000000" w:themeColor="text1"/>
                        </w:rPr>
                        <w:t>センター</w:t>
                      </w:r>
                      <w:r w:rsidRPr="0090122C">
                        <w:rPr>
                          <w:rFonts w:ascii="ＭＳ ゴシック" w:eastAsia="ＭＳ ゴシック" w:hAnsi="ＭＳ ゴシック" w:hint="eastAsia"/>
                          <w:color w:val="000000" w:themeColor="text1"/>
                        </w:rPr>
                        <w:t xml:space="preserve">　</w:t>
                      </w:r>
                    </w:p>
                    <w:p w14:paraId="5A8E8A43" w14:textId="7A2978A5" w:rsidR="00B2187E" w:rsidRPr="0090122C" w:rsidRDefault="00B2187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キーワード　児童</w:t>
                      </w:r>
                      <w:r w:rsidRPr="0090122C">
                        <w:rPr>
                          <w:rFonts w:ascii="ＭＳ ゴシック" w:eastAsia="ＭＳ ゴシック" w:hAnsi="ＭＳ ゴシック"/>
                          <w:color w:val="000000" w:themeColor="text1"/>
                        </w:rPr>
                        <w:t>が</w:t>
                      </w:r>
                      <w:r w:rsidRPr="0090122C">
                        <w:rPr>
                          <w:rFonts w:ascii="ＭＳ ゴシック" w:eastAsia="ＭＳ ゴシック" w:hAnsi="ＭＳ ゴシック" w:hint="eastAsia"/>
                          <w:color w:val="000000" w:themeColor="text1"/>
                        </w:rPr>
                        <w:t>学びの必要感をもって</w:t>
                      </w:r>
                      <w:r w:rsidRPr="0090122C">
                        <w:rPr>
                          <w:rFonts w:ascii="ＭＳ ゴシック" w:eastAsia="ＭＳ ゴシック" w:hAnsi="ＭＳ ゴシック"/>
                          <w:color w:val="000000" w:themeColor="text1"/>
                        </w:rPr>
                        <w:t>言語活動</w:t>
                      </w:r>
                      <w:r w:rsidRPr="0090122C">
                        <w:rPr>
                          <w:rFonts w:ascii="ＭＳ ゴシック" w:eastAsia="ＭＳ ゴシック" w:hAnsi="ＭＳ ゴシック" w:hint="eastAsia"/>
                          <w:color w:val="000000" w:themeColor="text1"/>
                        </w:rPr>
                        <w:t>に</w:t>
                      </w:r>
                      <w:r w:rsidRPr="0090122C">
                        <w:rPr>
                          <w:rFonts w:ascii="ＭＳ ゴシック" w:eastAsia="ＭＳ ゴシック" w:hAnsi="ＭＳ ゴシック"/>
                          <w:color w:val="000000" w:themeColor="text1"/>
                        </w:rPr>
                        <w:t>取り組むことができる</w:t>
                      </w:r>
                      <w:r w:rsidRPr="0090122C">
                        <w:rPr>
                          <w:rFonts w:ascii="ＭＳ ゴシック" w:eastAsia="ＭＳ ゴシック" w:hAnsi="ＭＳ ゴシック" w:hint="eastAsia"/>
                          <w:color w:val="000000" w:themeColor="text1"/>
                        </w:rPr>
                        <w:t>指導の</w:t>
                      </w:r>
                      <w:r w:rsidRPr="0090122C">
                        <w:rPr>
                          <w:rFonts w:ascii="ＭＳ ゴシック" w:eastAsia="ＭＳ ゴシック" w:hAnsi="ＭＳ ゴシック"/>
                          <w:color w:val="000000" w:themeColor="text1"/>
                        </w:rPr>
                        <w:t>工夫</w:t>
                      </w:r>
                    </w:p>
                  </w:txbxContent>
                </v:textbox>
                <w10:wrap type="square"/>
              </v:shape>
            </w:pict>
          </mc:Fallback>
        </mc:AlternateContent>
      </w:r>
      <w:r w:rsidR="00124A70" w:rsidRPr="0090122C">
        <w:rPr>
          <w:noProof/>
          <w:color w:val="000000" w:themeColor="text1"/>
        </w:rPr>
        <mc:AlternateContent>
          <mc:Choice Requires="wps">
            <w:drawing>
              <wp:anchor distT="45720" distB="45720" distL="114300" distR="114300" simplePos="0" relativeHeight="251663360" behindDoc="0" locked="0" layoutInCell="1" allowOverlap="1" wp14:anchorId="292ADE60" wp14:editId="6D7697E0">
                <wp:simplePos x="0" y="0"/>
                <wp:positionH relativeFrom="column">
                  <wp:posOffset>2518410</wp:posOffset>
                </wp:positionH>
                <wp:positionV relativeFrom="paragraph">
                  <wp:posOffset>603885</wp:posOffset>
                </wp:positionV>
                <wp:extent cx="3598545" cy="1008000"/>
                <wp:effectExtent l="0" t="0" r="20955" b="2095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008000"/>
                        </a:xfrm>
                        <a:prstGeom prst="rect">
                          <a:avLst/>
                        </a:prstGeom>
                        <a:solidFill>
                          <a:srgbClr val="FFFFFF"/>
                        </a:solidFill>
                        <a:ln w="9525">
                          <a:solidFill>
                            <a:srgbClr val="000000"/>
                          </a:solidFill>
                          <a:miter lim="800000"/>
                          <a:headEnd/>
                          <a:tailEnd/>
                        </a:ln>
                      </wps:spPr>
                      <wps:txbx>
                        <w:txbxContent>
                          <w:p w14:paraId="487B4B1E" w14:textId="77777777"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内容のまとまり</w:t>
                            </w:r>
                          </w:p>
                          <w:p w14:paraId="3CFD963D" w14:textId="4AE59083"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 xml:space="preserve">　第３学年及び第４学年</w:t>
                            </w:r>
                          </w:p>
                          <w:p w14:paraId="63E5D1B9" w14:textId="1AF94410"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〔知識及び技能〕(1) 言葉の特徴や使い方に関する事項</w:t>
                            </w:r>
                          </w:p>
                          <w:p w14:paraId="79D48683" w14:textId="2C311E88"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〔思考力</w:t>
                            </w:r>
                            <w:r w:rsidR="006E5407" w:rsidRPr="0090122C">
                              <w:rPr>
                                <w:rFonts w:ascii="ＭＳ ゴシック" w:eastAsia="ＭＳ ゴシック" w:hAnsi="ＭＳ ゴシック" w:hint="eastAsia"/>
                                <w:color w:val="000000" w:themeColor="text1"/>
                              </w:rPr>
                              <w:t>，</w:t>
                            </w:r>
                            <w:r w:rsidRPr="0090122C">
                              <w:rPr>
                                <w:rFonts w:ascii="ＭＳ ゴシック" w:eastAsia="ＭＳ ゴシック" w:hAnsi="ＭＳ ゴシック" w:hint="eastAsia"/>
                                <w:color w:val="000000" w:themeColor="text1"/>
                              </w:rPr>
                              <w:t>判断力</w:t>
                            </w:r>
                            <w:r w:rsidR="006E5407" w:rsidRPr="0090122C">
                              <w:rPr>
                                <w:rFonts w:ascii="ＭＳ ゴシック" w:eastAsia="ＭＳ ゴシック" w:hAnsi="ＭＳ ゴシック" w:hint="eastAsia"/>
                                <w:color w:val="000000" w:themeColor="text1"/>
                              </w:rPr>
                              <w:t>，</w:t>
                            </w:r>
                            <w:r w:rsidRPr="0090122C">
                              <w:rPr>
                                <w:rFonts w:ascii="ＭＳ ゴシック" w:eastAsia="ＭＳ ゴシック" w:hAnsi="ＭＳ ゴシック" w:hint="eastAsia"/>
                                <w:color w:val="000000" w:themeColor="text1"/>
                              </w:rPr>
                              <w:t>表現力等〕「Ｃ読むこと」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ADE60" id="_x0000_s1027" type="#_x0000_t202" style="position:absolute;left:0;text-align:left;margin-left:198.3pt;margin-top:47.55pt;width:283.35pt;height:7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">
                <v:textbox>
                  <w:txbxContent>
                    <w:p w14:paraId="487B4B1E" w14:textId="77777777"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内容のまとまり</w:t>
                      </w:r>
                    </w:p>
                    <w:p w14:paraId="3CFD963D" w14:textId="4AE59083"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 xml:space="preserve">　第３学年及び第４学年</w:t>
                      </w:r>
                    </w:p>
                    <w:p w14:paraId="63E5D1B9" w14:textId="1AF94410"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〔知識及び技能〕(1) 言葉の特徴や使い方に関する事項</w:t>
                      </w:r>
                    </w:p>
                    <w:p w14:paraId="79D48683" w14:textId="2C311E88"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〔思考力</w:t>
                      </w:r>
                      <w:r w:rsidR="006E5407" w:rsidRPr="0090122C">
                        <w:rPr>
                          <w:rFonts w:ascii="ＭＳ ゴシック" w:eastAsia="ＭＳ ゴシック" w:hAnsi="ＭＳ ゴシック" w:hint="eastAsia"/>
                          <w:color w:val="000000" w:themeColor="text1"/>
                        </w:rPr>
                        <w:t>，</w:t>
                      </w:r>
                      <w:r w:rsidRPr="0090122C">
                        <w:rPr>
                          <w:rFonts w:ascii="ＭＳ ゴシック" w:eastAsia="ＭＳ ゴシック" w:hAnsi="ＭＳ ゴシック" w:hint="eastAsia"/>
                          <w:color w:val="000000" w:themeColor="text1"/>
                        </w:rPr>
                        <w:t>判断力</w:t>
                      </w:r>
                      <w:r w:rsidR="006E5407" w:rsidRPr="0090122C">
                        <w:rPr>
                          <w:rFonts w:ascii="ＭＳ ゴシック" w:eastAsia="ＭＳ ゴシック" w:hAnsi="ＭＳ ゴシック" w:hint="eastAsia"/>
                          <w:color w:val="000000" w:themeColor="text1"/>
                        </w:rPr>
                        <w:t>，</w:t>
                      </w:r>
                      <w:r w:rsidRPr="0090122C">
                        <w:rPr>
                          <w:rFonts w:ascii="ＭＳ ゴシック" w:eastAsia="ＭＳ ゴシック" w:hAnsi="ＭＳ ゴシック" w:hint="eastAsia"/>
                          <w:color w:val="000000" w:themeColor="text1"/>
                        </w:rPr>
                        <w:t>表現力等〕「Ｃ読むこと」</w:t>
                      </w:r>
                    </w:p>
                  </w:txbxContent>
                </v:textbox>
                <w10:wrap type="square"/>
              </v:shape>
            </w:pict>
          </mc:Fallback>
        </mc:AlternateContent>
      </w:r>
      <w:r w:rsidR="00124A70" w:rsidRPr="0090122C">
        <w:rPr>
          <w:noProof/>
          <w:color w:val="000000" w:themeColor="text1"/>
        </w:rPr>
        <mc:AlternateContent>
          <mc:Choice Requires="wps">
            <w:drawing>
              <wp:anchor distT="45720" distB="45720" distL="114300" distR="114300" simplePos="0" relativeHeight="251661312" behindDoc="0" locked="0" layoutInCell="1" allowOverlap="1" wp14:anchorId="15F14148" wp14:editId="7FFDE9D3">
                <wp:simplePos x="0" y="0"/>
                <wp:positionH relativeFrom="column">
                  <wp:posOffset>13335</wp:posOffset>
                </wp:positionH>
                <wp:positionV relativeFrom="paragraph">
                  <wp:posOffset>603885</wp:posOffset>
                </wp:positionV>
                <wp:extent cx="2390140" cy="1008000"/>
                <wp:effectExtent l="0" t="0" r="10160" b="2095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008000"/>
                        </a:xfrm>
                        <a:prstGeom prst="rect">
                          <a:avLst/>
                        </a:prstGeom>
                        <a:solidFill>
                          <a:srgbClr val="FFFFFF"/>
                        </a:solidFill>
                        <a:ln w="9525">
                          <a:solidFill>
                            <a:srgbClr val="000000"/>
                          </a:solidFill>
                          <a:miter lim="800000"/>
                          <a:headEnd/>
                          <a:tailEnd/>
                        </a:ln>
                      </wps:spPr>
                      <wps:txbx>
                        <w:txbxContent>
                          <w:p w14:paraId="69F1A186" w14:textId="2E04A3AA"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単元名</w:t>
                            </w:r>
                          </w:p>
                          <w:p w14:paraId="070900DA" w14:textId="3A4E3A54" w:rsidR="00B2187E" w:rsidRPr="0090122C" w:rsidRDefault="00B2187E" w:rsidP="00F70B9E">
                            <w:pPr>
                              <w:ind w:firstLineChars="100" w:firstLine="200"/>
                              <w:rPr>
                                <w:rFonts w:ascii="ＭＳ ゴシック" w:eastAsia="ＭＳ ゴシック" w:hAnsi="ＭＳ ゴシック"/>
                                <w:color w:val="000000" w:themeColor="text1"/>
                                <w:sz w:val="20"/>
                              </w:rPr>
                            </w:pPr>
                            <w:r w:rsidRPr="0090122C">
                              <w:rPr>
                                <w:rFonts w:ascii="ＭＳ ゴシック" w:eastAsia="ＭＳ ゴシック" w:hAnsi="ＭＳ ゴシック" w:hint="eastAsia"/>
                                <w:color w:val="000000" w:themeColor="text1"/>
                                <w:sz w:val="20"/>
                              </w:rPr>
                              <w:t>場面の様子をくらべて読み</w:t>
                            </w:r>
                            <w:r w:rsidR="006E5407" w:rsidRPr="0090122C">
                              <w:rPr>
                                <w:rFonts w:ascii="ＭＳ ゴシック" w:eastAsia="ＭＳ ゴシック" w:hAnsi="ＭＳ ゴシック" w:hint="eastAsia"/>
                                <w:color w:val="000000" w:themeColor="text1"/>
                                <w:sz w:val="20"/>
                              </w:rPr>
                              <w:t>，</w:t>
                            </w:r>
                            <w:r w:rsidRPr="0090122C">
                              <w:rPr>
                                <w:rFonts w:ascii="ＭＳ ゴシック" w:eastAsia="ＭＳ ゴシック" w:hAnsi="ＭＳ ゴシック" w:hint="eastAsia"/>
                                <w:color w:val="000000" w:themeColor="text1"/>
                                <w:sz w:val="20"/>
                              </w:rPr>
                              <w:t>感想を　まとめよう　「一つの花」</w:t>
                            </w:r>
                          </w:p>
                          <w:p w14:paraId="39302E03" w14:textId="3EFB6E06" w:rsidR="00B2187E" w:rsidRPr="00512365" w:rsidRDefault="00B2187E" w:rsidP="00F70B9E">
                            <w:pPr>
                              <w:rPr>
                                <w:rFonts w:ascii="ＭＳ ゴシック" w:eastAsia="ＭＳ ゴシック" w:hAnsi="ＭＳ ゴシック"/>
                              </w:rPr>
                            </w:pPr>
                            <w:r w:rsidRPr="0090122C">
                              <w:rPr>
                                <w:rFonts w:ascii="ＭＳ ゴシック" w:eastAsia="ＭＳ ゴシック" w:hAnsi="ＭＳ ゴシック" w:hint="eastAsia"/>
                                <w:color w:val="000000" w:themeColor="text1"/>
                              </w:rPr>
                              <w:t xml:space="preserve">　　　　　　第４学年　Ｃ読む</w:t>
                            </w:r>
                            <w:r>
                              <w:rPr>
                                <w:rFonts w:ascii="ＭＳ ゴシック" w:eastAsia="ＭＳ ゴシック" w:hAnsi="ＭＳ ゴシック" w:hint="eastAsia"/>
                              </w:rPr>
                              <w:t>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4148" id="_x0000_s1028" type="#_x0000_t202" style="position:absolute;left:0;text-align:left;margin-left:1.05pt;margin-top:47.55pt;width:188.2pt;height:7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">
                <v:textbox>
                  <w:txbxContent>
                    <w:p w14:paraId="69F1A186" w14:textId="2E04A3AA" w:rsidR="00B2187E" w:rsidRPr="0090122C" w:rsidRDefault="00B2187E" w:rsidP="00F70B9E">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単元名</w:t>
                      </w:r>
                    </w:p>
                    <w:p w14:paraId="070900DA" w14:textId="3A4E3A54" w:rsidR="00B2187E" w:rsidRPr="0090122C" w:rsidRDefault="00B2187E" w:rsidP="00F70B9E">
                      <w:pPr>
                        <w:ind w:firstLineChars="100" w:firstLine="200"/>
                        <w:rPr>
                          <w:rFonts w:ascii="ＭＳ ゴシック" w:eastAsia="ＭＳ ゴシック" w:hAnsi="ＭＳ ゴシック"/>
                          <w:color w:val="000000" w:themeColor="text1"/>
                          <w:sz w:val="20"/>
                        </w:rPr>
                      </w:pPr>
                      <w:r w:rsidRPr="0090122C">
                        <w:rPr>
                          <w:rFonts w:ascii="ＭＳ ゴシック" w:eastAsia="ＭＳ ゴシック" w:hAnsi="ＭＳ ゴシック" w:hint="eastAsia"/>
                          <w:color w:val="000000" w:themeColor="text1"/>
                          <w:sz w:val="20"/>
                        </w:rPr>
                        <w:t>場面の様子をくらべて読み</w:t>
                      </w:r>
                      <w:r w:rsidR="006E5407" w:rsidRPr="0090122C">
                        <w:rPr>
                          <w:rFonts w:ascii="ＭＳ ゴシック" w:eastAsia="ＭＳ ゴシック" w:hAnsi="ＭＳ ゴシック" w:hint="eastAsia"/>
                          <w:color w:val="000000" w:themeColor="text1"/>
                          <w:sz w:val="20"/>
                        </w:rPr>
                        <w:t>，</w:t>
                      </w:r>
                      <w:r w:rsidRPr="0090122C">
                        <w:rPr>
                          <w:rFonts w:ascii="ＭＳ ゴシック" w:eastAsia="ＭＳ ゴシック" w:hAnsi="ＭＳ ゴシック" w:hint="eastAsia"/>
                          <w:color w:val="000000" w:themeColor="text1"/>
                          <w:sz w:val="20"/>
                        </w:rPr>
                        <w:t>感想を　まとめよう　「一つの花」</w:t>
                      </w:r>
                    </w:p>
                    <w:p w14:paraId="39302E03" w14:textId="3EFB6E06" w:rsidR="00B2187E" w:rsidRPr="00512365" w:rsidRDefault="00B2187E" w:rsidP="00F70B9E">
                      <w:pPr>
                        <w:rPr>
                          <w:rFonts w:ascii="ＭＳ ゴシック" w:eastAsia="ＭＳ ゴシック" w:hAnsi="ＭＳ ゴシック"/>
                        </w:rPr>
                      </w:pPr>
                      <w:r w:rsidRPr="0090122C">
                        <w:rPr>
                          <w:rFonts w:ascii="ＭＳ ゴシック" w:eastAsia="ＭＳ ゴシック" w:hAnsi="ＭＳ ゴシック" w:hint="eastAsia"/>
                          <w:color w:val="000000" w:themeColor="text1"/>
                        </w:rPr>
                        <w:t xml:space="preserve">　　　　　　第４学年　Ｃ読む</w:t>
                      </w:r>
                      <w:r>
                        <w:rPr>
                          <w:rFonts w:ascii="ＭＳ ゴシック" w:eastAsia="ＭＳ ゴシック" w:hAnsi="ＭＳ ゴシック" w:hint="eastAsia"/>
                        </w:rPr>
                        <w:t>こと</w:t>
                      </w:r>
                    </w:p>
                  </w:txbxContent>
                </v:textbox>
                <w10:wrap type="square"/>
              </v:shape>
            </w:pict>
          </mc:Fallback>
        </mc:AlternateContent>
      </w:r>
      <w:r w:rsidR="00010C7C" w:rsidRPr="0090122C">
        <w:rPr>
          <w:rFonts w:ascii="ＭＳ ゴシック" w:eastAsia="ＭＳ ゴシック" w:hAnsi="ＭＳ ゴシック" w:hint="eastAsia"/>
          <w:color w:val="000000" w:themeColor="text1"/>
        </w:rPr>
        <w:t xml:space="preserve">１　</w:t>
      </w:r>
      <w:r w:rsidR="00010C7C" w:rsidRPr="0090122C">
        <w:rPr>
          <w:rFonts w:ascii="ＭＳ ゴシック" w:eastAsia="ＭＳ ゴシック" w:hAnsi="ＭＳ ゴシック"/>
          <w:color w:val="000000" w:themeColor="text1"/>
        </w:rPr>
        <w:t>単元の目標</w:t>
      </w:r>
      <w:r w:rsidR="00F70B9E" w:rsidRPr="0090122C">
        <w:rPr>
          <w:rFonts w:ascii="ＭＳ ゴシック" w:eastAsia="ＭＳ ゴシック" w:hAnsi="ＭＳ ゴシック" w:hint="eastAsia"/>
          <w:color w:val="000000" w:themeColor="text1"/>
        </w:rPr>
        <w:t xml:space="preserve"> </w:t>
      </w:r>
    </w:p>
    <w:p w14:paraId="57FCA4AE" w14:textId="59822A73" w:rsidR="001C4FA2" w:rsidRPr="0090122C" w:rsidRDefault="00F70B9E" w:rsidP="00F70B9E">
      <w:pPr>
        <w:ind w:leftChars="100" w:left="420" w:hangingChars="100" w:hanging="210"/>
        <w:rPr>
          <w:rFonts w:ascii="ＭＳ 明朝" w:hAnsi="ＭＳ 明朝"/>
          <w:color w:val="000000" w:themeColor="text1"/>
        </w:rPr>
      </w:pPr>
      <w:r w:rsidRPr="0090122C">
        <w:rPr>
          <w:rFonts w:ascii="ＭＳ 明朝" w:hAnsi="ＭＳ 明朝"/>
          <w:color w:val="000000" w:themeColor="text1"/>
        </w:rPr>
        <w:t xml:space="preserve">(1) </w:t>
      </w:r>
      <w:r w:rsidR="009B5529" w:rsidRPr="0090122C">
        <w:rPr>
          <w:rFonts w:ascii="ＭＳ 明朝" w:hAnsi="ＭＳ 明朝" w:hint="eastAsia"/>
          <w:color w:val="000000" w:themeColor="text1"/>
        </w:rPr>
        <w:t>様子や行動</w:t>
      </w:r>
      <w:r w:rsidRPr="0090122C">
        <w:rPr>
          <w:rFonts w:ascii="ＭＳ 明朝" w:hAnsi="ＭＳ 明朝" w:hint="eastAsia"/>
          <w:color w:val="000000" w:themeColor="text1"/>
        </w:rPr>
        <w:t>，</w:t>
      </w:r>
      <w:r w:rsidR="009B5529" w:rsidRPr="0090122C">
        <w:rPr>
          <w:rFonts w:ascii="ＭＳ 明朝" w:hAnsi="ＭＳ 明朝" w:hint="eastAsia"/>
          <w:color w:val="000000" w:themeColor="text1"/>
        </w:rPr>
        <w:t>気持ちや性格を表す語句の量を増し</w:t>
      </w:r>
      <w:r w:rsidRPr="0090122C">
        <w:rPr>
          <w:rFonts w:ascii="ＭＳ 明朝" w:hAnsi="ＭＳ 明朝" w:hint="eastAsia"/>
          <w:color w:val="000000" w:themeColor="text1"/>
        </w:rPr>
        <w:t>，話や文章の中で使っている</w:t>
      </w:r>
      <w:r w:rsidR="009B5529" w:rsidRPr="0090122C">
        <w:rPr>
          <w:rFonts w:ascii="ＭＳ 明朝" w:hAnsi="ＭＳ 明朝" w:hint="eastAsia"/>
          <w:color w:val="000000" w:themeColor="text1"/>
        </w:rPr>
        <w:t>とともに</w:t>
      </w:r>
      <w:r w:rsidRPr="0090122C">
        <w:rPr>
          <w:rFonts w:ascii="ＭＳ 明朝" w:hAnsi="ＭＳ 明朝" w:hint="eastAsia"/>
          <w:color w:val="000000" w:themeColor="text1"/>
        </w:rPr>
        <w:t>，</w:t>
      </w:r>
      <w:r w:rsidR="009B5529" w:rsidRPr="0090122C">
        <w:rPr>
          <w:rFonts w:ascii="ＭＳ 明朝" w:hAnsi="ＭＳ 明朝" w:hint="eastAsia"/>
          <w:color w:val="000000" w:themeColor="text1"/>
        </w:rPr>
        <w:t>言葉には性質や役割による語句のまとまりがあることを理解し</w:t>
      </w:r>
      <w:r w:rsidRPr="0090122C">
        <w:rPr>
          <w:rFonts w:ascii="ＭＳ 明朝" w:hAnsi="ＭＳ 明朝" w:hint="eastAsia"/>
          <w:color w:val="000000" w:themeColor="text1"/>
        </w:rPr>
        <w:t>，</w:t>
      </w:r>
      <w:r w:rsidR="009B5529" w:rsidRPr="0090122C">
        <w:rPr>
          <w:rFonts w:ascii="ＭＳ 明朝" w:hAnsi="ＭＳ 明朝" w:hint="eastAsia"/>
          <w:color w:val="000000" w:themeColor="text1"/>
        </w:rPr>
        <w:t>語彙を豊かにすることができる。</w:t>
      </w:r>
    </w:p>
    <w:p w14:paraId="248E6483" w14:textId="0230170B" w:rsidR="005C15D5" w:rsidRPr="0090122C" w:rsidRDefault="00F40EA4" w:rsidP="00F40EA4">
      <w:pPr>
        <w:ind w:leftChars="50" w:left="420" w:hangingChars="150" w:hanging="315"/>
        <w:rPr>
          <w:rFonts w:ascii="ＭＳ 明朝" w:hAnsi="ＭＳ 明朝"/>
          <w:color w:val="000000" w:themeColor="text1"/>
        </w:rPr>
      </w:pPr>
      <w:r w:rsidRPr="0090122C">
        <w:rPr>
          <w:rFonts w:ascii="ＭＳ 明朝" w:hAnsi="ＭＳ 明朝"/>
          <w:color w:val="000000" w:themeColor="text1"/>
        </w:rPr>
        <w:t xml:space="preserve"> </w:t>
      </w:r>
      <w:r w:rsidR="00F70B9E" w:rsidRPr="0090122C">
        <w:rPr>
          <w:rFonts w:ascii="ＭＳ 明朝" w:hAnsi="ＭＳ 明朝"/>
          <w:color w:val="000000" w:themeColor="text1"/>
        </w:rPr>
        <w:t xml:space="preserve">(2) </w:t>
      </w:r>
      <w:r w:rsidR="005C15D5" w:rsidRPr="0090122C">
        <w:rPr>
          <w:rFonts w:ascii="ＭＳ 明朝" w:hAnsi="ＭＳ 明朝" w:hint="eastAsia"/>
          <w:color w:val="000000" w:themeColor="text1"/>
        </w:rPr>
        <w:t>登場人物の気持ちの変化や性格</w:t>
      </w:r>
      <w:r w:rsidR="00F70B9E" w:rsidRPr="0090122C">
        <w:rPr>
          <w:rFonts w:ascii="ＭＳ 明朝" w:hAnsi="ＭＳ 明朝" w:hint="eastAsia"/>
          <w:color w:val="000000" w:themeColor="text1"/>
        </w:rPr>
        <w:t>，</w:t>
      </w:r>
      <w:r w:rsidR="005C15D5" w:rsidRPr="0090122C">
        <w:rPr>
          <w:rFonts w:ascii="ＭＳ 明朝" w:hAnsi="ＭＳ 明朝" w:hint="eastAsia"/>
          <w:color w:val="000000" w:themeColor="text1"/>
        </w:rPr>
        <w:t>情景について</w:t>
      </w:r>
      <w:r w:rsidR="00F70B9E" w:rsidRPr="0090122C">
        <w:rPr>
          <w:rFonts w:ascii="ＭＳ 明朝" w:hAnsi="ＭＳ 明朝" w:hint="eastAsia"/>
          <w:color w:val="000000" w:themeColor="text1"/>
        </w:rPr>
        <w:t>，</w:t>
      </w:r>
      <w:r w:rsidR="00EF0590" w:rsidRPr="0090122C">
        <w:rPr>
          <w:rFonts w:ascii="ＭＳ 明朝" w:hAnsi="ＭＳ 明朝" w:hint="eastAsia"/>
          <w:color w:val="000000" w:themeColor="text1"/>
        </w:rPr>
        <w:t>場面の移り変わりと結び付けて具体的に想像することができ</w:t>
      </w:r>
      <w:r w:rsidR="005C15D5" w:rsidRPr="0090122C">
        <w:rPr>
          <w:rFonts w:ascii="ＭＳ 明朝" w:hAnsi="ＭＳ 明朝" w:hint="eastAsia"/>
          <w:color w:val="000000" w:themeColor="text1"/>
        </w:rPr>
        <w:t>る。</w:t>
      </w:r>
    </w:p>
    <w:p w14:paraId="02A47719" w14:textId="5300E4FB" w:rsidR="005C15D5" w:rsidRPr="0090122C" w:rsidRDefault="00F70B9E" w:rsidP="00F70B9E">
      <w:pPr>
        <w:ind w:firstLineChars="100" w:firstLine="210"/>
        <w:rPr>
          <w:rFonts w:ascii="ＭＳ 明朝" w:hAnsi="ＭＳ 明朝"/>
          <w:color w:val="000000" w:themeColor="text1"/>
        </w:rPr>
      </w:pPr>
      <w:r w:rsidRPr="0090122C">
        <w:rPr>
          <w:rFonts w:ascii="ＭＳ 明朝" w:hAnsi="ＭＳ 明朝"/>
          <w:color w:val="000000" w:themeColor="text1"/>
        </w:rPr>
        <w:t xml:space="preserve">(3) </w:t>
      </w:r>
      <w:r w:rsidR="005C15D5" w:rsidRPr="0090122C">
        <w:rPr>
          <w:rFonts w:ascii="ＭＳ 明朝" w:hAnsi="ＭＳ 明朝" w:hint="eastAsia"/>
          <w:color w:val="000000" w:themeColor="text1"/>
        </w:rPr>
        <w:t>文章を読んで理解したことに基づいて</w:t>
      </w:r>
      <w:r w:rsidR="00EF0590" w:rsidRPr="0090122C">
        <w:rPr>
          <w:rFonts w:ascii="ＭＳ 明朝" w:hAnsi="ＭＳ 明朝" w:hint="eastAsia"/>
          <w:color w:val="000000" w:themeColor="text1"/>
        </w:rPr>
        <w:t>，</w:t>
      </w:r>
      <w:r w:rsidR="005C15D5" w:rsidRPr="0090122C">
        <w:rPr>
          <w:rFonts w:ascii="ＭＳ 明朝" w:hAnsi="ＭＳ 明朝" w:hint="eastAsia"/>
          <w:color w:val="000000" w:themeColor="text1"/>
        </w:rPr>
        <w:t>感想や考え</w:t>
      </w:r>
      <w:r w:rsidR="009933A5" w:rsidRPr="0090122C">
        <w:rPr>
          <w:rFonts w:ascii="ＭＳ 明朝" w:hAnsi="ＭＳ 明朝" w:hint="eastAsia"/>
          <w:color w:val="000000" w:themeColor="text1"/>
        </w:rPr>
        <w:t>をもつことができる。</w:t>
      </w:r>
    </w:p>
    <w:p w14:paraId="6BBDC034" w14:textId="17ADD17F" w:rsidR="00EF0590" w:rsidRPr="0090122C" w:rsidRDefault="00F70B9E" w:rsidP="00EF0590">
      <w:pPr>
        <w:ind w:leftChars="100" w:left="420" w:hangingChars="100" w:hanging="210"/>
        <w:rPr>
          <w:rFonts w:ascii="ＭＳ 明朝" w:hAnsi="ＭＳ 明朝"/>
          <w:color w:val="000000" w:themeColor="text1"/>
        </w:rPr>
      </w:pPr>
      <w:r w:rsidRPr="0090122C">
        <w:rPr>
          <w:rFonts w:ascii="ＭＳ 明朝" w:hAnsi="ＭＳ 明朝"/>
          <w:color w:val="000000" w:themeColor="text1"/>
        </w:rPr>
        <w:t xml:space="preserve">(4) </w:t>
      </w:r>
      <w:r w:rsidR="00EF0590" w:rsidRPr="0090122C">
        <w:rPr>
          <w:rFonts w:ascii="ＭＳ 明朝" w:hAnsi="ＭＳ 明朝" w:hint="eastAsia"/>
          <w:color w:val="000000" w:themeColor="text1"/>
        </w:rPr>
        <w:t>言葉がもつよさに気付くとともに，幅広く読書をし，国語を大切にして，思いや考えを</w:t>
      </w:r>
      <w:r w:rsidR="00F40EA4">
        <w:rPr>
          <w:rFonts w:ascii="ＭＳ 明朝" w:hAnsi="ＭＳ 明朝" w:hint="eastAsia"/>
          <w:color w:val="000000" w:themeColor="text1"/>
        </w:rPr>
        <w:t>伝え合おうとする。</w:t>
      </w:r>
    </w:p>
    <w:p w14:paraId="33C6BDF9" w14:textId="77777777" w:rsidR="00EF0590" w:rsidRPr="0090122C" w:rsidRDefault="00EF0590" w:rsidP="0033391D">
      <w:pPr>
        <w:rPr>
          <w:rFonts w:ascii="ＭＳ 明朝" w:hAnsi="ＭＳ 明朝"/>
          <w:color w:val="000000" w:themeColor="text1"/>
        </w:rPr>
      </w:pPr>
    </w:p>
    <w:p w14:paraId="22CFD4F3" w14:textId="5482E8DC" w:rsidR="0033391D" w:rsidRPr="0090122C" w:rsidRDefault="00EF0590" w:rsidP="0033391D">
      <w:pPr>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２　単元で取り上げる言語活動</w:t>
      </w:r>
    </w:p>
    <w:p w14:paraId="1A293A42" w14:textId="531BFB8F" w:rsidR="0033391D" w:rsidRPr="0090122C" w:rsidRDefault="0033391D" w:rsidP="00EF0590">
      <w:pPr>
        <w:ind w:leftChars="100" w:left="210" w:firstLineChars="100" w:firstLine="210"/>
        <w:rPr>
          <w:rFonts w:ascii="ＭＳ 明朝" w:hAnsi="ＭＳ 明朝"/>
          <w:color w:val="000000" w:themeColor="text1"/>
        </w:rPr>
      </w:pPr>
      <w:r w:rsidRPr="0090122C">
        <w:rPr>
          <w:rFonts w:ascii="ＭＳ 明朝" w:hAnsi="ＭＳ 明朝" w:hint="eastAsia"/>
          <w:color w:val="000000" w:themeColor="text1"/>
        </w:rPr>
        <w:t>物語を読んで感じたことや想像したことを</w:t>
      </w:r>
      <w:r w:rsidR="00EF0590" w:rsidRPr="0090122C">
        <w:rPr>
          <w:rFonts w:ascii="ＭＳ 明朝" w:hAnsi="ＭＳ 明朝" w:hint="eastAsia"/>
          <w:color w:val="000000" w:themeColor="text1"/>
        </w:rPr>
        <w:t>，文章や作品にまとめる。</w:t>
      </w:r>
    </w:p>
    <w:p w14:paraId="3D8E07B0" w14:textId="2F7610CB" w:rsidR="00EF0590" w:rsidRPr="0090122C" w:rsidRDefault="00EF0590" w:rsidP="00EF0590">
      <w:pPr>
        <w:rPr>
          <w:rFonts w:ascii="ＭＳ 明朝" w:hAnsi="ＭＳ 明朝"/>
          <w:color w:val="000000" w:themeColor="text1"/>
        </w:rPr>
      </w:pPr>
      <w:r w:rsidRPr="0090122C">
        <w:rPr>
          <w:rFonts w:ascii="ＭＳ 明朝" w:hAnsi="ＭＳ 明朝" w:hint="eastAsia"/>
          <w:color w:val="000000" w:themeColor="text1"/>
        </w:rPr>
        <w:t xml:space="preserve">　　　　　　　　　　　　　　　</w:t>
      </w:r>
      <w:r w:rsidR="0033391D" w:rsidRPr="0090122C">
        <w:rPr>
          <w:rFonts w:ascii="ＭＳ 明朝" w:hAnsi="ＭＳ 明朝" w:hint="eastAsia"/>
          <w:color w:val="000000" w:themeColor="text1"/>
        </w:rPr>
        <w:t xml:space="preserve">　　　　　　　　　　</w:t>
      </w:r>
      <w:r w:rsidRPr="0090122C">
        <w:rPr>
          <w:rFonts w:ascii="ＭＳ 明朝" w:hAnsi="ＭＳ 明朝" w:hint="eastAsia"/>
          <w:color w:val="000000" w:themeColor="text1"/>
        </w:rPr>
        <w:t>（関連：〔思考力，判断力，表現力等〕Ｃ(2)イ）</w:t>
      </w:r>
    </w:p>
    <w:p w14:paraId="4FBF78E8" w14:textId="77777777" w:rsidR="009B5529" w:rsidRPr="0090122C" w:rsidRDefault="009B5529" w:rsidP="001C4FA2">
      <w:pPr>
        <w:rPr>
          <w:rFonts w:ascii="ＭＳ 明朝" w:hAnsi="ＭＳ 明朝"/>
          <w:color w:val="000000" w:themeColor="text1"/>
        </w:rPr>
      </w:pPr>
    </w:p>
    <w:p w14:paraId="1B3FE5A1" w14:textId="63480416" w:rsidR="00010C7C" w:rsidRPr="0090122C" w:rsidRDefault="00EF0590" w:rsidP="001C4FA2">
      <w:pPr>
        <w:rPr>
          <w:rFonts w:ascii="ＭＳ 明朝" w:hAnsi="ＭＳ 明朝"/>
          <w:color w:val="000000" w:themeColor="text1"/>
        </w:rPr>
      </w:pPr>
      <w:r w:rsidRPr="0090122C">
        <w:rPr>
          <w:rFonts w:ascii="ＭＳ ゴシック" w:eastAsia="ＭＳ ゴシック" w:hAnsi="ＭＳ ゴシック" w:hint="eastAsia"/>
          <w:color w:val="000000" w:themeColor="text1"/>
        </w:rPr>
        <w:t>３</w:t>
      </w:r>
      <w:r w:rsidR="00946EAA" w:rsidRPr="0090122C">
        <w:rPr>
          <w:rFonts w:ascii="ＭＳ ゴシック" w:eastAsia="ＭＳ ゴシック" w:hAnsi="ＭＳ ゴシック" w:hint="eastAsia"/>
          <w:color w:val="000000" w:themeColor="text1"/>
        </w:rPr>
        <w:t xml:space="preserve">　</w:t>
      </w:r>
      <w:r w:rsidR="00010C7C" w:rsidRPr="0090122C">
        <w:rPr>
          <w:rFonts w:ascii="ＭＳ ゴシック" w:eastAsia="ＭＳ ゴシック" w:hAnsi="ＭＳ ゴシック"/>
          <w:color w:val="000000" w:themeColor="text1"/>
        </w:rPr>
        <w:t>単元の</w:t>
      </w:r>
      <w:r w:rsidR="00010C7C" w:rsidRPr="0090122C">
        <w:rPr>
          <w:rFonts w:ascii="ＭＳ ゴシック" w:eastAsia="ＭＳ ゴシック" w:hAnsi="ＭＳ ゴシック" w:hint="eastAsia"/>
          <w:color w:val="000000" w:themeColor="text1"/>
        </w:rPr>
        <w:t>評価規準</w:t>
      </w:r>
    </w:p>
    <w:tbl>
      <w:tblPr>
        <w:tblStyle w:val="a3"/>
        <w:tblW w:w="0" w:type="auto"/>
        <w:tblLook w:val="04A0" w:firstRow="1" w:lastRow="0" w:firstColumn="1" w:lastColumn="0" w:noHBand="0" w:noVBand="1"/>
      </w:tblPr>
      <w:tblGrid>
        <w:gridCol w:w="3209"/>
        <w:gridCol w:w="3209"/>
        <w:gridCol w:w="3210"/>
      </w:tblGrid>
      <w:tr w:rsidR="0090122C" w:rsidRPr="0090122C" w14:paraId="0D40DBA7" w14:textId="77777777" w:rsidTr="00561CBA">
        <w:tc>
          <w:tcPr>
            <w:tcW w:w="3209" w:type="dxa"/>
            <w:shd w:val="clear" w:color="auto" w:fill="F2F2F2" w:themeFill="background1" w:themeFillShade="F2"/>
          </w:tcPr>
          <w:p w14:paraId="7D592255" w14:textId="77777777" w:rsidR="00010C7C" w:rsidRPr="0090122C" w:rsidRDefault="00010C7C" w:rsidP="00F53169">
            <w:pPr>
              <w:jc w:val="center"/>
              <w:rPr>
                <w:rFonts w:ascii="ＭＳ 明朝" w:hAnsi="ＭＳ 明朝"/>
                <w:color w:val="000000" w:themeColor="text1"/>
              </w:rPr>
            </w:pPr>
            <w:r w:rsidRPr="0090122C">
              <w:rPr>
                <w:rFonts w:ascii="ＭＳ 明朝" w:hAnsi="ＭＳ 明朝" w:hint="eastAsia"/>
                <w:color w:val="000000" w:themeColor="text1"/>
              </w:rPr>
              <w:t>知識・技能</w:t>
            </w:r>
          </w:p>
        </w:tc>
        <w:tc>
          <w:tcPr>
            <w:tcW w:w="3209" w:type="dxa"/>
            <w:shd w:val="clear" w:color="auto" w:fill="F2F2F2" w:themeFill="background1" w:themeFillShade="F2"/>
          </w:tcPr>
          <w:p w14:paraId="5F8716B4" w14:textId="77777777" w:rsidR="00010C7C" w:rsidRPr="0090122C" w:rsidRDefault="00010C7C" w:rsidP="00F53169">
            <w:pPr>
              <w:jc w:val="center"/>
              <w:rPr>
                <w:rFonts w:ascii="ＭＳ 明朝" w:hAnsi="ＭＳ 明朝"/>
                <w:color w:val="000000" w:themeColor="text1"/>
              </w:rPr>
            </w:pPr>
            <w:r w:rsidRPr="0090122C">
              <w:rPr>
                <w:rFonts w:ascii="ＭＳ 明朝" w:hAnsi="ＭＳ 明朝" w:hint="eastAsia"/>
                <w:color w:val="000000" w:themeColor="text1"/>
              </w:rPr>
              <w:t>思考・判断・表現</w:t>
            </w:r>
          </w:p>
        </w:tc>
        <w:tc>
          <w:tcPr>
            <w:tcW w:w="3210" w:type="dxa"/>
            <w:shd w:val="clear" w:color="auto" w:fill="F2F2F2" w:themeFill="background1" w:themeFillShade="F2"/>
          </w:tcPr>
          <w:p w14:paraId="5C7EF319" w14:textId="77777777" w:rsidR="00010C7C" w:rsidRPr="0090122C" w:rsidRDefault="00010C7C" w:rsidP="00F53169">
            <w:pPr>
              <w:jc w:val="center"/>
              <w:rPr>
                <w:rFonts w:ascii="ＭＳ 明朝" w:hAnsi="ＭＳ 明朝"/>
                <w:color w:val="000000" w:themeColor="text1"/>
              </w:rPr>
            </w:pPr>
            <w:r w:rsidRPr="0090122C">
              <w:rPr>
                <w:rFonts w:ascii="ＭＳ 明朝" w:hAnsi="ＭＳ 明朝" w:hint="eastAsia"/>
                <w:color w:val="000000" w:themeColor="text1"/>
              </w:rPr>
              <w:t>主体的に学習に取り組む態度</w:t>
            </w:r>
          </w:p>
        </w:tc>
      </w:tr>
      <w:tr w:rsidR="00010C7C" w:rsidRPr="0090122C" w14:paraId="01238D60" w14:textId="77777777" w:rsidTr="00E86EDA">
        <w:trPr>
          <w:trHeight w:val="2489"/>
        </w:trPr>
        <w:tc>
          <w:tcPr>
            <w:tcW w:w="3209" w:type="dxa"/>
          </w:tcPr>
          <w:p w14:paraId="46AB3553" w14:textId="51A7C5A5" w:rsidR="005C15D5" w:rsidRPr="0090122C" w:rsidRDefault="005C15D5" w:rsidP="00EF0590">
            <w:pPr>
              <w:tabs>
                <w:tab w:val="left" w:pos="657"/>
              </w:tabs>
              <w:ind w:left="210" w:hangingChars="100" w:hanging="210"/>
              <w:rPr>
                <w:rFonts w:asciiTheme="minorEastAsia" w:hAnsiTheme="minorEastAsia"/>
                <w:color w:val="000000" w:themeColor="text1"/>
              </w:rPr>
            </w:pPr>
            <w:r w:rsidRPr="0090122C">
              <w:rPr>
                <w:rFonts w:asciiTheme="minorEastAsia" w:hAnsiTheme="minorEastAsia" w:hint="eastAsia"/>
                <w:color w:val="000000" w:themeColor="text1"/>
              </w:rPr>
              <w:t>①</w:t>
            </w:r>
            <w:r w:rsidRPr="0090122C">
              <w:rPr>
                <w:rFonts w:asciiTheme="minorEastAsia" w:hAnsiTheme="minorEastAsia"/>
                <w:color w:val="000000" w:themeColor="text1"/>
              </w:rPr>
              <w:t>様子や行動</w:t>
            </w:r>
            <w:r w:rsidR="00F70B9E" w:rsidRPr="0090122C">
              <w:rPr>
                <w:rFonts w:asciiTheme="minorEastAsia" w:hAnsiTheme="minorEastAsia" w:hint="eastAsia"/>
                <w:color w:val="000000" w:themeColor="text1"/>
              </w:rPr>
              <w:t>，</w:t>
            </w:r>
            <w:r w:rsidRPr="0090122C">
              <w:rPr>
                <w:rFonts w:asciiTheme="minorEastAsia" w:hAnsiTheme="minorEastAsia"/>
                <w:color w:val="000000" w:themeColor="text1"/>
              </w:rPr>
              <w:t>気持ちや性格を表す語句の量を増し</w:t>
            </w:r>
            <w:r w:rsidR="00F70B9E" w:rsidRPr="0090122C">
              <w:rPr>
                <w:rFonts w:asciiTheme="minorEastAsia" w:hAnsiTheme="minorEastAsia" w:hint="eastAsia"/>
                <w:color w:val="000000" w:themeColor="text1"/>
              </w:rPr>
              <w:t>，</w:t>
            </w:r>
            <w:r w:rsidR="00EF0590" w:rsidRPr="0090122C">
              <w:rPr>
                <w:rFonts w:ascii="ＭＳ 明朝" w:hAnsi="ＭＳ 明朝" w:hint="eastAsia"/>
                <w:color w:val="000000" w:themeColor="text1"/>
              </w:rPr>
              <w:t>話や文章の中で使っているとともに，</w:t>
            </w:r>
            <w:r w:rsidRPr="0090122C">
              <w:rPr>
                <w:rFonts w:asciiTheme="minorEastAsia" w:hAnsiTheme="minorEastAsia"/>
                <w:color w:val="000000" w:themeColor="text1"/>
              </w:rPr>
              <w:t xml:space="preserve"> </w:t>
            </w:r>
            <w:r w:rsidRPr="0090122C">
              <w:rPr>
                <w:rFonts w:asciiTheme="minorEastAsia" w:hAnsiTheme="minorEastAsia"/>
                <w:color w:val="000000" w:themeColor="text1"/>
              </w:rPr>
              <w:t>言葉には性質や役割による語句のまとまりがあることを理解し</w:t>
            </w:r>
            <w:r w:rsidR="00F70B9E" w:rsidRPr="0090122C">
              <w:rPr>
                <w:rFonts w:asciiTheme="minorEastAsia" w:hAnsiTheme="minorEastAsia" w:hint="eastAsia"/>
                <w:color w:val="000000" w:themeColor="text1"/>
              </w:rPr>
              <w:t>，</w:t>
            </w:r>
            <w:r w:rsidRPr="0090122C">
              <w:rPr>
                <w:rFonts w:asciiTheme="minorEastAsia" w:hAnsiTheme="minorEastAsia"/>
                <w:color w:val="000000" w:themeColor="text1"/>
              </w:rPr>
              <w:t>語彙を豊かにしている</w:t>
            </w:r>
            <w:r w:rsidRPr="0090122C">
              <w:rPr>
                <w:rFonts w:asciiTheme="minorEastAsia" w:hAnsiTheme="minorEastAsia" w:hint="eastAsia"/>
                <w:color w:val="000000" w:themeColor="text1"/>
              </w:rPr>
              <w:t>。</w:t>
            </w:r>
            <w:r w:rsidR="00EF0590" w:rsidRPr="0090122C">
              <w:rPr>
                <w:rFonts w:ascii="ＭＳ 明朝" w:hAnsi="ＭＳ 明朝" w:hint="eastAsia"/>
                <w:color w:val="000000" w:themeColor="text1"/>
              </w:rPr>
              <w:t>（(1)</w:t>
            </w:r>
            <w:r w:rsidRPr="0090122C">
              <w:rPr>
                <w:rFonts w:ascii="ＭＳ 明朝" w:hAnsi="ＭＳ 明朝" w:hint="eastAsia"/>
                <w:color w:val="000000" w:themeColor="text1"/>
              </w:rPr>
              <w:t>オ</w:t>
            </w:r>
            <w:r w:rsidRPr="0090122C">
              <w:rPr>
                <w:rFonts w:asciiTheme="minorEastAsia" w:hAnsiTheme="minorEastAsia" w:hint="eastAsia"/>
                <w:color w:val="000000" w:themeColor="text1"/>
              </w:rPr>
              <w:t>）</w:t>
            </w:r>
          </w:p>
          <w:p w14:paraId="2AE81FA7" w14:textId="196428EF" w:rsidR="0017273A" w:rsidRPr="0090122C" w:rsidRDefault="0017273A" w:rsidP="00EF0590">
            <w:pPr>
              <w:ind w:left="210" w:hangingChars="100" w:hanging="210"/>
              <w:rPr>
                <w:rFonts w:ascii="ＭＳ 明朝" w:hAnsi="ＭＳ 明朝"/>
                <w:color w:val="000000" w:themeColor="text1"/>
              </w:rPr>
            </w:pPr>
          </w:p>
        </w:tc>
        <w:tc>
          <w:tcPr>
            <w:tcW w:w="3209" w:type="dxa"/>
          </w:tcPr>
          <w:p w14:paraId="00C981B3" w14:textId="60FDF888" w:rsidR="005C15D5" w:rsidRPr="0090122C" w:rsidRDefault="005C15D5" w:rsidP="00EF0590">
            <w:pPr>
              <w:tabs>
                <w:tab w:val="left" w:pos="657"/>
              </w:tabs>
              <w:ind w:left="210" w:hangingChars="100" w:hanging="210"/>
              <w:rPr>
                <w:color w:val="000000" w:themeColor="text1"/>
                <w:szCs w:val="18"/>
              </w:rPr>
            </w:pPr>
            <w:r w:rsidRPr="0090122C">
              <w:rPr>
                <w:rFonts w:hint="eastAsia"/>
                <w:color w:val="000000" w:themeColor="text1"/>
                <w:szCs w:val="18"/>
              </w:rPr>
              <w:t>①</w:t>
            </w:r>
            <w:r w:rsidRPr="0090122C">
              <w:rPr>
                <w:color w:val="000000" w:themeColor="text1"/>
                <w:szCs w:val="18"/>
              </w:rPr>
              <w:t>「</w:t>
            </w:r>
            <w:r w:rsidRPr="0090122C">
              <w:rPr>
                <w:rFonts w:hint="eastAsia"/>
                <w:color w:val="000000" w:themeColor="text1"/>
                <w:szCs w:val="18"/>
              </w:rPr>
              <w:t>読むこと</w:t>
            </w:r>
            <w:r w:rsidRPr="0090122C">
              <w:rPr>
                <w:color w:val="000000" w:themeColor="text1"/>
                <w:szCs w:val="18"/>
              </w:rPr>
              <w:t>」において，</w:t>
            </w:r>
            <w:r w:rsidRPr="0090122C">
              <w:rPr>
                <w:rFonts w:hint="eastAsia"/>
                <w:color w:val="000000" w:themeColor="text1"/>
                <w:szCs w:val="18"/>
              </w:rPr>
              <w:t>登場人物の気持ちの変化や性格</w:t>
            </w:r>
            <w:r w:rsidR="00F70B9E" w:rsidRPr="0090122C">
              <w:rPr>
                <w:rFonts w:hint="eastAsia"/>
                <w:color w:val="000000" w:themeColor="text1"/>
                <w:szCs w:val="18"/>
              </w:rPr>
              <w:t>，</w:t>
            </w:r>
            <w:r w:rsidRPr="0090122C">
              <w:rPr>
                <w:rFonts w:hint="eastAsia"/>
                <w:color w:val="000000" w:themeColor="text1"/>
                <w:szCs w:val="18"/>
              </w:rPr>
              <w:t>情景について</w:t>
            </w:r>
            <w:r w:rsidR="00F70B9E" w:rsidRPr="0090122C">
              <w:rPr>
                <w:rFonts w:hint="eastAsia"/>
                <w:color w:val="000000" w:themeColor="text1"/>
                <w:szCs w:val="18"/>
              </w:rPr>
              <w:t>，</w:t>
            </w:r>
            <w:r w:rsidR="00EF0590" w:rsidRPr="0090122C">
              <w:rPr>
                <w:rFonts w:hint="eastAsia"/>
                <w:color w:val="000000" w:themeColor="text1"/>
                <w:szCs w:val="18"/>
              </w:rPr>
              <w:t>場面の移り変わりと結び付けて具体的に想像している。（</w:t>
            </w:r>
            <w:r w:rsidR="00EF0590" w:rsidRPr="0090122C">
              <w:rPr>
                <w:rFonts w:ascii="ＭＳ 明朝" w:hAnsi="ＭＳ 明朝" w:hint="eastAsia"/>
                <w:color w:val="000000" w:themeColor="text1"/>
                <w:szCs w:val="18"/>
              </w:rPr>
              <w:t>Ｃ(1)</w:t>
            </w:r>
            <w:r w:rsidRPr="0090122C">
              <w:rPr>
                <w:rFonts w:ascii="ＭＳ 明朝" w:hAnsi="ＭＳ 明朝" w:hint="eastAsia"/>
                <w:color w:val="000000" w:themeColor="text1"/>
                <w:szCs w:val="18"/>
              </w:rPr>
              <w:t>エ）</w:t>
            </w:r>
          </w:p>
          <w:p w14:paraId="467FACD2" w14:textId="51DAFAA7" w:rsidR="0017273A" w:rsidRPr="0090122C" w:rsidRDefault="00EF0590" w:rsidP="00EF0590">
            <w:pPr>
              <w:ind w:left="210" w:hangingChars="100" w:hanging="210"/>
              <w:rPr>
                <w:color w:val="000000" w:themeColor="text1"/>
              </w:rPr>
            </w:pPr>
            <w:r w:rsidRPr="0090122C">
              <w:rPr>
                <w:rFonts w:hint="eastAsia"/>
                <w:color w:val="000000" w:themeColor="text1"/>
                <w:szCs w:val="18"/>
              </w:rPr>
              <w:t>②</w:t>
            </w:r>
            <w:r w:rsidR="005C15D5" w:rsidRPr="0090122C">
              <w:rPr>
                <w:color w:val="000000" w:themeColor="text1"/>
                <w:szCs w:val="18"/>
              </w:rPr>
              <w:t>「読む</w:t>
            </w:r>
            <w:r w:rsidR="005C15D5" w:rsidRPr="0090122C">
              <w:rPr>
                <w:color w:val="000000" w:themeColor="text1"/>
              </w:rPr>
              <w:t>こと」において</w:t>
            </w:r>
            <w:r w:rsidR="00F70B9E" w:rsidRPr="0090122C">
              <w:rPr>
                <w:rFonts w:hint="eastAsia"/>
                <w:color w:val="000000" w:themeColor="text1"/>
              </w:rPr>
              <w:t>，</w:t>
            </w:r>
            <w:r w:rsidR="005C15D5" w:rsidRPr="0090122C">
              <w:rPr>
                <w:color w:val="000000" w:themeColor="text1"/>
              </w:rPr>
              <w:t>文章を読んで理解したことに基づいて</w:t>
            </w:r>
            <w:r w:rsidR="00F70B9E" w:rsidRPr="0090122C">
              <w:rPr>
                <w:rFonts w:hint="eastAsia"/>
                <w:color w:val="000000" w:themeColor="text1"/>
              </w:rPr>
              <w:t>，</w:t>
            </w:r>
            <w:r w:rsidR="005C15D5" w:rsidRPr="0090122C">
              <w:rPr>
                <w:color w:val="000000" w:themeColor="text1"/>
              </w:rPr>
              <w:t>感想や考えをもっている。</w:t>
            </w:r>
            <w:r w:rsidRPr="0090122C">
              <w:rPr>
                <w:rFonts w:hint="eastAsia"/>
                <w:color w:val="000000" w:themeColor="text1"/>
                <w:szCs w:val="18"/>
              </w:rPr>
              <w:t>（</w:t>
            </w:r>
            <w:r w:rsidRPr="0090122C">
              <w:rPr>
                <w:rFonts w:ascii="ＭＳ 明朝" w:hAnsi="ＭＳ 明朝" w:hint="eastAsia"/>
                <w:color w:val="000000" w:themeColor="text1"/>
                <w:szCs w:val="18"/>
              </w:rPr>
              <w:t>Ｃ(1)オ）</w:t>
            </w:r>
            <w:r w:rsidR="005C15D5" w:rsidRPr="0090122C">
              <w:rPr>
                <w:color w:val="000000" w:themeColor="text1"/>
              </w:rPr>
              <w:t xml:space="preserve"> </w:t>
            </w:r>
            <w:r w:rsidR="005C15D5" w:rsidRPr="0090122C">
              <w:rPr>
                <w:rFonts w:hint="eastAsia"/>
                <w:color w:val="000000" w:themeColor="text1"/>
              </w:rPr>
              <w:t xml:space="preserve">　　　　</w:t>
            </w:r>
          </w:p>
        </w:tc>
        <w:tc>
          <w:tcPr>
            <w:tcW w:w="3210" w:type="dxa"/>
          </w:tcPr>
          <w:p w14:paraId="00DEDF27" w14:textId="737629BD" w:rsidR="00C2476C" w:rsidRPr="0090122C" w:rsidRDefault="009933A5" w:rsidP="00EF0590">
            <w:pPr>
              <w:ind w:left="210" w:hangingChars="100" w:hanging="210"/>
              <w:rPr>
                <w:rFonts w:ascii="ＭＳ 明朝" w:hAnsi="ＭＳ 明朝"/>
                <w:color w:val="000000" w:themeColor="text1"/>
              </w:rPr>
            </w:pPr>
            <w:r w:rsidRPr="0090122C">
              <w:rPr>
                <w:rFonts w:ascii="ＭＳ 明朝" w:hAnsi="ＭＳ 明朝" w:hint="eastAsia"/>
                <w:color w:val="000000" w:themeColor="text1"/>
              </w:rPr>
              <w:t>①進んで</w:t>
            </w:r>
            <w:r w:rsidR="00EF0590" w:rsidRPr="0090122C">
              <w:rPr>
                <w:rFonts w:ascii="ＭＳ 明朝" w:hAnsi="ＭＳ 明朝" w:hint="eastAsia"/>
                <w:color w:val="000000" w:themeColor="text1"/>
              </w:rPr>
              <w:t>，</w:t>
            </w:r>
            <w:r w:rsidRPr="0090122C">
              <w:rPr>
                <w:rFonts w:ascii="ＭＳ 明朝" w:hAnsi="ＭＳ 明朝" w:hint="eastAsia"/>
                <w:color w:val="000000" w:themeColor="text1"/>
              </w:rPr>
              <w:t>登場人物の気持ち</w:t>
            </w:r>
            <w:r w:rsidR="00EF0590" w:rsidRPr="0090122C">
              <w:rPr>
                <w:rFonts w:ascii="ＭＳ 明朝" w:hAnsi="ＭＳ 明朝" w:hint="eastAsia"/>
                <w:color w:val="000000" w:themeColor="text1"/>
              </w:rPr>
              <w:t>の変化等</w:t>
            </w:r>
            <w:r w:rsidRPr="0090122C">
              <w:rPr>
                <w:rFonts w:ascii="ＭＳ 明朝" w:hAnsi="ＭＳ 明朝" w:hint="eastAsia"/>
                <w:color w:val="000000" w:themeColor="text1"/>
              </w:rPr>
              <w:t>について</w:t>
            </w:r>
            <w:r w:rsidR="00EF0590" w:rsidRPr="0090122C">
              <w:rPr>
                <w:rFonts w:ascii="ＭＳ 明朝" w:hAnsi="ＭＳ 明朝" w:hint="eastAsia"/>
                <w:color w:val="000000" w:themeColor="text1"/>
              </w:rPr>
              <w:t>場面の移り変わりと結び付けて</w:t>
            </w:r>
            <w:r w:rsidRPr="0090122C">
              <w:rPr>
                <w:rFonts w:ascii="ＭＳ 明朝" w:hAnsi="ＭＳ 明朝" w:hint="eastAsia"/>
                <w:color w:val="000000" w:themeColor="text1"/>
              </w:rPr>
              <w:t>具体的に想像し</w:t>
            </w:r>
            <w:r w:rsidR="00EF0590" w:rsidRPr="0090122C">
              <w:rPr>
                <w:rFonts w:ascii="ＭＳ 明朝" w:hAnsi="ＭＳ 明朝" w:hint="eastAsia"/>
                <w:color w:val="000000" w:themeColor="text1"/>
              </w:rPr>
              <w:t>，</w:t>
            </w:r>
            <w:r w:rsidR="00357434" w:rsidRPr="0090122C">
              <w:rPr>
                <w:rFonts w:ascii="ＭＳ 明朝" w:hAnsi="ＭＳ 明朝" w:hint="eastAsia"/>
                <w:color w:val="000000" w:themeColor="text1"/>
              </w:rPr>
              <w:t>今までの学習を生かして，</w:t>
            </w:r>
            <w:r w:rsidRPr="0090122C">
              <w:rPr>
                <w:rFonts w:ascii="ＭＳ 明朝" w:hAnsi="ＭＳ 明朝" w:hint="eastAsia"/>
                <w:color w:val="000000" w:themeColor="text1"/>
              </w:rPr>
              <w:t>文章や作品にまとめようとしている。</w:t>
            </w:r>
          </w:p>
        </w:tc>
      </w:tr>
    </w:tbl>
    <w:p w14:paraId="5215563F" w14:textId="1DBADE3E" w:rsidR="0033391D" w:rsidRPr="0090122C" w:rsidRDefault="0033391D" w:rsidP="00F53169">
      <w:pPr>
        <w:rPr>
          <w:rFonts w:ascii="ＭＳ ゴシック" w:eastAsia="ＭＳ ゴシック" w:hAnsi="ＭＳ ゴシック"/>
          <w:color w:val="000000" w:themeColor="text1"/>
          <w:sz w:val="22"/>
          <w:szCs w:val="24"/>
        </w:rPr>
      </w:pPr>
    </w:p>
    <w:p w14:paraId="7B984A4F" w14:textId="72A776D0" w:rsidR="00381AE2" w:rsidRPr="0090122C" w:rsidRDefault="00357434" w:rsidP="00381AE2">
      <w:pPr>
        <w:ind w:left="210" w:hangingChars="100" w:hanging="210"/>
        <w:jc w:val="left"/>
        <w:rPr>
          <w:rFonts w:ascii="ＭＳ ゴシック" w:eastAsia="ＭＳ ゴシック" w:hAnsi="ＭＳ ゴシック"/>
          <w:color w:val="000000" w:themeColor="text1"/>
          <w:szCs w:val="21"/>
        </w:rPr>
      </w:pPr>
      <w:r w:rsidRPr="0090122C">
        <w:rPr>
          <w:rFonts w:ascii="ＭＳ ゴシック" w:eastAsia="ＭＳ ゴシック" w:hAnsi="ＭＳ ゴシック" w:hint="eastAsia"/>
          <w:color w:val="000000" w:themeColor="text1"/>
          <w:szCs w:val="21"/>
        </w:rPr>
        <w:t>４</w:t>
      </w:r>
      <w:r w:rsidR="001A0613" w:rsidRPr="0090122C">
        <w:rPr>
          <w:rFonts w:ascii="ＭＳ ゴシック" w:eastAsia="ＭＳ ゴシック" w:hAnsi="ＭＳ ゴシック" w:hint="eastAsia"/>
          <w:color w:val="000000" w:themeColor="text1"/>
          <w:szCs w:val="21"/>
        </w:rPr>
        <w:t xml:space="preserve">　</w:t>
      </w:r>
      <w:r w:rsidR="00512365" w:rsidRPr="0090122C">
        <w:rPr>
          <w:rFonts w:ascii="ＭＳ ゴシック" w:eastAsia="ＭＳ ゴシック" w:hAnsi="ＭＳ ゴシック"/>
          <w:color w:val="000000" w:themeColor="text1"/>
          <w:szCs w:val="21"/>
        </w:rPr>
        <w:t>指導と評価の計画（</w:t>
      </w:r>
      <w:r w:rsidR="0094543A" w:rsidRPr="0090122C">
        <w:rPr>
          <w:rFonts w:ascii="ＭＳ ゴシック" w:eastAsia="ＭＳ ゴシック" w:hAnsi="ＭＳ ゴシック" w:hint="eastAsia"/>
          <w:color w:val="000000" w:themeColor="text1"/>
          <w:szCs w:val="21"/>
        </w:rPr>
        <w:t>全</w:t>
      </w:r>
      <w:r w:rsidRPr="0090122C">
        <w:rPr>
          <w:rFonts w:ascii="ＭＳ ゴシック" w:eastAsia="ＭＳ ゴシック" w:hAnsi="ＭＳ ゴシック" w:hint="eastAsia"/>
          <w:color w:val="000000" w:themeColor="text1"/>
          <w:szCs w:val="21"/>
        </w:rPr>
        <w:t>11</w:t>
      </w:r>
      <w:r w:rsidR="00512365" w:rsidRPr="0090122C">
        <w:rPr>
          <w:rFonts w:ascii="ＭＳ ゴシック" w:eastAsia="ＭＳ ゴシック" w:hAnsi="ＭＳ ゴシック"/>
          <w:color w:val="000000" w:themeColor="text1"/>
          <w:szCs w:val="21"/>
        </w:rPr>
        <w:t>時間）</w:t>
      </w:r>
    </w:p>
    <w:p w14:paraId="4E7D60C8" w14:textId="53D99452" w:rsidR="00512365" w:rsidRPr="0090122C" w:rsidRDefault="00381AE2" w:rsidP="00381AE2">
      <w:pPr>
        <w:ind w:left="210" w:hangingChars="100" w:hanging="210"/>
        <w:jc w:val="center"/>
        <w:rPr>
          <w:rFonts w:ascii="ＭＳ 明朝" w:hAnsi="ＭＳ 明朝"/>
          <w:color w:val="000000" w:themeColor="text1"/>
          <w:szCs w:val="24"/>
        </w:rPr>
      </w:pPr>
      <w:r w:rsidRPr="0090122C">
        <w:rPr>
          <w:rFonts w:ascii="ＭＳ 明朝" w:hAnsi="ＭＳ 明朝" w:hint="eastAsia"/>
          <w:color w:val="000000" w:themeColor="text1"/>
          <w:szCs w:val="24"/>
        </w:rPr>
        <w:t>「・：指導に生かす評価を行う代表的な場面」，「○：全員の学習状況を記録に残す評価を行う場面」</w:t>
      </w:r>
    </w:p>
    <w:tbl>
      <w:tblPr>
        <w:tblStyle w:val="a3"/>
        <w:tblW w:w="5000" w:type="pct"/>
        <w:tblLook w:val="04A0" w:firstRow="1" w:lastRow="0" w:firstColumn="1" w:lastColumn="0" w:noHBand="0" w:noVBand="1"/>
      </w:tblPr>
      <w:tblGrid>
        <w:gridCol w:w="426"/>
        <w:gridCol w:w="4250"/>
        <w:gridCol w:w="1650"/>
        <w:gridCol w:w="1650"/>
        <w:gridCol w:w="1652"/>
      </w:tblGrid>
      <w:tr w:rsidR="0090122C" w:rsidRPr="0090122C" w14:paraId="5E1D60B9" w14:textId="77777777" w:rsidTr="000226A1">
        <w:trPr>
          <w:trHeight w:val="350"/>
        </w:trPr>
        <w:tc>
          <w:tcPr>
            <w:tcW w:w="221" w:type="pct"/>
            <w:vMerge w:val="restart"/>
            <w:shd w:val="clear" w:color="auto" w:fill="F2F2F2" w:themeFill="background1" w:themeFillShade="F2"/>
          </w:tcPr>
          <w:p w14:paraId="3AF6BE8F" w14:textId="77777777" w:rsidR="00EA3DD5" w:rsidRPr="0090122C" w:rsidRDefault="00EA3DD5" w:rsidP="00F53169">
            <w:pPr>
              <w:rPr>
                <w:rFonts w:ascii="ＭＳ 明朝" w:hAnsi="ＭＳ 明朝"/>
                <w:color w:val="000000" w:themeColor="text1"/>
                <w:szCs w:val="21"/>
              </w:rPr>
            </w:pPr>
            <w:r w:rsidRPr="0090122C">
              <w:rPr>
                <w:rFonts w:ascii="ＭＳ 明朝" w:hAnsi="ＭＳ 明朝" w:hint="eastAsia"/>
                <w:color w:val="000000" w:themeColor="text1"/>
                <w:szCs w:val="21"/>
              </w:rPr>
              <w:t>時間</w:t>
            </w:r>
          </w:p>
        </w:tc>
        <w:tc>
          <w:tcPr>
            <w:tcW w:w="2207" w:type="pct"/>
            <w:vMerge w:val="restart"/>
            <w:shd w:val="clear" w:color="auto" w:fill="F2F2F2" w:themeFill="background1" w:themeFillShade="F2"/>
            <w:vAlign w:val="center"/>
          </w:tcPr>
          <w:p w14:paraId="26F94EFD" w14:textId="742BAF35" w:rsidR="00EA3DD5" w:rsidRPr="0090122C" w:rsidRDefault="00EA3DD5" w:rsidP="00F53169">
            <w:pPr>
              <w:jc w:val="center"/>
              <w:rPr>
                <w:rFonts w:ascii="ＭＳ 明朝" w:hAnsi="ＭＳ 明朝"/>
                <w:color w:val="000000" w:themeColor="text1"/>
                <w:szCs w:val="21"/>
              </w:rPr>
            </w:pPr>
            <w:r w:rsidRPr="0090122C">
              <w:rPr>
                <w:rFonts w:ascii="ＭＳ 明朝" w:hAnsi="ＭＳ 明朝" w:hint="eastAsia"/>
                <w:color w:val="000000" w:themeColor="text1"/>
                <w:szCs w:val="21"/>
              </w:rPr>
              <w:t>学習活動</w:t>
            </w:r>
          </w:p>
        </w:tc>
        <w:tc>
          <w:tcPr>
            <w:tcW w:w="2572" w:type="pct"/>
            <w:gridSpan w:val="3"/>
            <w:shd w:val="clear" w:color="auto" w:fill="F2F2F2" w:themeFill="background1" w:themeFillShade="F2"/>
          </w:tcPr>
          <w:p w14:paraId="45580DFC" w14:textId="77777777" w:rsidR="00EA3DD5" w:rsidRPr="0090122C" w:rsidRDefault="00EA3DD5" w:rsidP="00F53169">
            <w:pPr>
              <w:jc w:val="center"/>
              <w:rPr>
                <w:rFonts w:ascii="ＭＳ 明朝" w:hAnsi="ＭＳ 明朝"/>
                <w:color w:val="000000" w:themeColor="text1"/>
                <w:szCs w:val="21"/>
              </w:rPr>
            </w:pPr>
            <w:r w:rsidRPr="0090122C">
              <w:rPr>
                <w:rFonts w:ascii="ＭＳ 明朝" w:hAnsi="ＭＳ 明朝" w:hint="eastAsia"/>
                <w:color w:val="000000" w:themeColor="text1"/>
                <w:szCs w:val="21"/>
              </w:rPr>
              <w:t>評価規準（評価方法）</w:t>
            </w:r>
          </w:p>
        </w:tc>
      </w:tr>
      <w:tr w:rsidR="0090122C" w:rsidRPr="0090122C" w14:paraId="22F407FE" w14:textId="77777777" w:rsidTr="003C0F7A">
        <w:trPr>
          <w:trHeight w:val="410"/>
        </w:trPr>
        <w:tc>
          <w:tcPr>
            <w:tcW w:w="221" w:type="pct"/>
            <w:vMerge/>
            <w:shd w:val="clear" w:color="auto" w:fill="F2F2F2" w:themeFill="background1" w:themeFillShade="F2"/>
          </w:tcPr>
          <w:p w14:paraId="281493CB" w14:textId="77777777" w:rsidR="00EA3DD5" w:rsidRPr="0090122C" w:rsidRDefault="00EA3DD5" w:rsidP="00F53169">
            <w:pPr>
              <w:rPr>
                <w:rFonts w:ascii="ＭＳ 明朝" w:hAnsi="ＭＳ 明朝"/>
                <w:color w:val="000000" w:themeColor="text1"/>
                <w:szCs w:val="21"/>
              </w:rPr>
            </w:pPr>
          </w:p>
        </w:tc>
        <w:tc>
          <w:tcPr>
            <w:tcW w:w="2207" w:type="pct"/>
            <w:vMerge/>
            <w:shd w:val="clear" w:color="auto" w:fill="F2F2F2" w:themeFill="background1" w:themeFillShade="F2"/>
          </w:tcPr>
          <w:p w14:paraId="38768C84" w14:textId="77777777" w:rsidR="00EA3DD5" w:rsidRPr="0090122C" w:rsidRDefault="00EA3DD5" w:rsidP="00F53169">
            <w:pPr>
              <w:rPr>
                <w:rFonts w:ascii="ＭＳ 明朝" w:hAnsi="ＭＳ 明朝"/>
                <w:color w:val="000000" w:themeColor="text1"/>
                <w:szCs w:val="21"/>
              </w:rPr>
            </w:pPr>
          </w:p>
        </w:tc>
        <w:tc>
          <w:tcPr>
            <w:tcW w:w="857" w:type="pct"/>
            <w:shd w:val="clear" w:color="auto" w:fill="F2F2F2" w:themeFill="background1" w:themeFillShade="F2"/>
          </w:tcPr>
          <w:p w14:paraId="36F97F84" w14:textId="77777777" w:rsidR="00EA3DD5" w:rsidRPr="0090122C" w:rsidRDefault="00EA3DD5" w:rsidP="00F53169">
            <w:pPr>
              <w:jc w:val="center"/>
              <w:rPr>
                <w:rFonts w:ascii="ＭＳ 明朝" w:hAnsi="ＭＳ 明朝"/>
                <w:color w:val="000000" w:themeColor="text1"/>
                <w:szCs w:val="21"/>
              </w:rPr>
            </w:pPr>
            <w:r w:rsidRPr="0090122C">
              <w:rPr>
                <w:rFonts w:ascii="ＭＳ 明朝" w:hAnsi="ＭＳ 明朝" w:hint="eastAsia"/>
                <w:color w:val="000000" w:themeColor="text1"/>
                <w:szCs w:val="21"/>
              </w:rPr>
              <w:t>知識・技能</w:t>
            </w:r>
          </w:p>
        </w:tc>
        <w:tc>
          <w:tcPr>
            <w:tcW w:w="857" w:type="pct"/>
            <w:shd w:val="clear" w:color="auto" w:fill="F2F2F2" w:themeFill="background1" w:themeFillShade="F2"/>
          </w:tcPr>
          <w:p w14:paraId="1C9DC372" w14:textId="77777777" w:rsidR="00F53169" w:rsidRPr="0090122C" w:rsidRDefault="00EA3DD5" w:rsidP="00F53169">
            <w:pPr>
              <w:jc w:val="center"/>
              <w:rPr>
                <w:rFonts w:ascii="ＭＳ 明朝" w:hAnsi="ＭＳ 明朝"/>
                <w:color w:val="000000" w:themeColor="text1"/>
                <w:szCs w:val="21"/>
              </w:rPr>
            </w:pPr>
            <w:r w:rsidRPr="0090122C">
              <w:rPr>
                <w:rFonts w:ascii="ＭＳ 明朝" w:hAnsi="ＭＳ 明朝" w:hint="eastAsia"/>
                <w:color w:val="000000" w:themeColor="text1"/>
                <w:szCs w:val="21"/>
              </w:rPr>
              <w:t>思考・判断・</w:t>
            </w:r>
          </w:p>
          <w:p w14:paraId="6B5FB3BE" w14:textId="77777777" w:rsidR="00EA3DD5" w:rsidRPr="0090122C" w:rsidRDefault="00EA3DD5" w:rsidP="00F53169">
            <w:pPr>
              <w:jc w:val="center"/>
              <w:rPr>
                <w:rFonts w:ascii="ＭＳ 明朝" w:hAnsi="ＭＳ 明朝"/>
                <w:color w:val="000000" w:themeColor="text1"/>
                <w:szCs w:val="21"/>
              </w:rPr>
            </w:pPr>
            <w:r w:rsidRPr="0090122C">
              <w:rPr>
                <w:rFonts w:ascii="ＭＳ 明朝" w:hAnsi="ＭＳ 明朝" w:hint="eastAsia"/>
                <w:color w:val="000000" w:themeColor="text1"/>
                <w:szCs w:val="21"/>
              </w:rPr>
              <w:t>表現</w:t>
            </w:r>
          </w:p>
        </w:tc>
        <w:tc>
          <w:tcPr>
            <w:tcW w:w="858" w:type="pct"/>
            <w:shd w:val="clear" w:color="auto" w:fill="F2F2F2" w:themeFill="background1" w:themeFillShade="F2"/>
          </w:tcPr>
          <w:p w14:paraId="517F7D3A" w14:textId="77777777" w:rsidR="00EA3DD5" w:rsidRPr="0090122C" w:rsidRDefault="00EA3DD5" w:rsidP="00F53169">
            <w:pPr>
              <w:jc w:val="center"/>
              <w:rPr>
                <w:rFonts w:ascii="ＭＳ 明朝" w:hAnsi="ＭＳ 明朝"/>
                <w:color w:val="000000" w:themeColor="text1"/>
                <w:w w:val="90"/>
                <w:szCs w:val="21"/>
              </w:rPr>
            </w:pPr>
            <w:r w:rsidRPr="0090122C">
              <w:rPr>
                <w:rFonts w:ascii="ＭＳ 明朝" w:hAnsi="ＭＳ 明朝" w:hint="eastAsia"/>
                <w:color w:val="000000" w:themeColor="text1"/>
                <w:w w:val="90"/>
                <w:szCs w:val="21"/>
              </w:rPr>
              <w:t>主体的に学習に取り組む態度</w:t>
            </w:r>
          </w:p>
        </w:tc>
      </w:tr>
      <w:tr w:rsidR="0090122C" w:rsidRPr="0090122C" w14:paraId="09995366" w14:textId="77777777" w:rsidTr="008F754B">
        <w:trPr>
          <w:trHeight w:val="1691"/>
        </w:trPr>
        <w:tc>
          <w:tcPr>
            <w:tcW w:w="221" w:type="pct"/>
          </w:tcPr>
          <w:p w14:paraId="06E360A9" w14:textId="77777777" w:rsidR="00381AE2" w:rsidRPr="0090122C" w:rsidRDefault="00381AE2" w:rsidP="00F53169">
            <w:pPr>
              <w:rPr>
                <w:rFonts w:ascii="ＭＳ 明朝" w:hAnsi="ＭＳ 明朝"/>
                <w:color w:val="000000" w:themeColor="text1"/>
                <w:szCs w:val="21"/>
              </w:rPr>
            </w:pPr>
            <w:r w:rsidRPr="0090122C">
              <w:rPr>
                <w:rFonts w:ascii="ＭＳ 明朝" w:hAnsi="ＭＳ 明朝" w:hint="eastAsia"/>
                <w:color w:val="000000" w:themeColor="text1"/>
                <w:szCs w:val="21"/>
              </w:rPr>
              <w:lastRenderedPageBreak/>
              <w:t>１</w:t>
            </w:r>
          </w:p>
        </w:tc>
        <w:tc>
          <w:tcPr>
            <w:tcW w:w="2207" w:type="pct"/>
          </w:tcPr>
          <w:p w14:paraId="342137E1" w14:textId="4B382CCE" w:rsidR="008F754B" w:rsidRPr="0090122C" w:rsidRDefault="008F754B" w:rsidP="00357434">
            <w:pPr>
              <w:ind w:firstLineChars="100" w:firstLine="210"/>
              <w:rPr>
                <w:rFonts w:ascii="ＭＳ 明朝" w:hAnsi="ＭＳ 明朝"/>
                <w:color w:val="000000" w:themeColor="text1"/>
                <w:szCs w:val="21"/>
              </w:rPr>
            </w:pPr>
            <w:r w:rsidRPr="0090122C">
              <w:rPr>
                <w:rFonts w:hint="eastAsia"/>
                <w:noProof/>
                <w:color w:val="000000" w:themeColor="text1"/>
              </w:rPr>
              <mc:AlternateContent>
                <mc:Choice Requires="wps">
                  <w:drawing>
                    <wp:anchor distT="0" distB="0" distL="114300" distR="114300" simplePos="0" relativeHeight="251681792" behindDoc="0" locked="0" layoutInCell="1" hidden="0" allowOverlap="1" wp14:anchorId="5C71C13B" wp14:editId="6BDAEA20">
                      <wp:simplePos x="0" y="0"/>
                      <wp:positionH relativeFrom="column">
                        <wp:posOffset>18415</wp:posOffset>
                      </wp:positionH>
                      <wp:positionV relativeFrom="paragraph">
                        <wp:posOffset>227330</wp:posOffset>
                      </wp:positionV>
                      <wp:extent cx="2524125" cy="457200"/>
                      <wp:effectExtent l="0" t="0" r="28575" b="19050"/>
                      <wp:wrapNone/>
                      <wp:docPr id="1029" name="正方形/長方形 3"/>
                      <wp:cNvGraphicFramePr/>
                      <a:graphic xmlns:a="http://schemas.openxmlformats.org/drawingml/2006/main">
                        <a:graphicData uri="http://schemas.microsoft.com/office/word/2010/wordprocessingShape">
                          <wps:wsp>
                            <wps:cNvSpPr/>
                            <wps:spPr>
                              <a:xfrm>
                                <a:off x="0" y="0"/>
                                <a:ext cx="252412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44574" w14:textId="43F5DC41" w:rsidR="00B2187E" w:rsidRPr="0090122C" w:rsidRDefault="00B2187E" w:rsidP="00B2216F">
                                  <w:pPr>
                                    <w:spacing w:line="0" w:lineRule="atLeast"/>
                                    <w:ind w:firstLineChars="100" w:firstLine="210"/>
                                    <w:rPr>
                                      <w:color w:val="000000" w:themeColor="text1"/>
                                    </w:rPr>
                                  </w:pPr>
                                  <w:r w:rsidRPr="0090122C">
                                    <w:rPr>
                                      <w:rFonts w:hint="eastAsia"/>
                                      <w:color w:val="000000" w:themeColor="text1"/>
                                    </w:rPr>
                                    <w:t>登場人物</w:t>
                                  </w:r>
                                  <w:r w:rsidRPr="0090122C">
                                    <w:rPr>
                                      <w:color w:val="000000" w:themeColor="text1"/>
                                    </w:rPr>
                                    <w:t>の</w:t>
                                  </w:r>
                                  <w:r w:rsidRPr="0090122C">
                                    <w:rPr>
                                      <w:rFonts w:hint="eastAsia"/>
                                      <w:color w:val="000000" w:themeColor="text1"/>
                                    </w:rPr>
                                    <w:t>思い</w:t>
                                  </w:r>
                                  <w:r w:rsidRPr="0090122C">
                                    <w:rPr>
                                      <w:color w:val="000000" w:themeColor="text1"/>
                                    </w:rPr>
                                    <w:t>を作品</w:t>
                                  </w:r>
                                  <w:r w:rsidRPr="0090122C">
                                    <w:rPr>
                                      <w:rFonts w:hint="eastAsia"/>
                                      <w:color w:val="000000" w:themeColor="text1"/>
                                    </w:rPr>
                                    <w:t>で表わしたり</w:t>
                                  </w:r>
                                  <w:r w:rsidRPr="0090122C">
                                    <w:rPr>
                                      <w:color w:val="000000" w:themeColor="text1"/>
                                    </w:rPr>
                                    <w:t>，感想文を</w:t>
                                  </w:r>
                                  <w:r w:rsidRPr="0090122C">
                                    <w:rPr>
                                      <w:rFonts w:hint="eastAsia"/>
                                      <w:color w:val="000000" w:themeColor="text1"/>
                                    </w:rPr>
                                    <w:t>書いたり</w:t>
                                  </w:r>
                                  <w:r w:rsidRPr="0090122C">
                                    <w:rPr>
                                      <w:color w:val="000000" w:themeColor="text1"/>
                                    </w:rPr>
                                    <w:t>しよう。</w:t>
                                  </w:r>
                                </w:p>
                              </w:txbxContent>
                            </wps:txbx>
                            <wps:bodyPr rot="0" vertOverflow="overflow" horzOverflow="overflow" wrap="square" numCol="1" spcCol="0" rtlCol="0" fromWordArt="0" anchor="ctr" anchorCtr="0" forceAA="0" compatLnSpc="1"/>
                          </wps:wsp>
                        </a:graphicData>
                      </a:graphic>
                    </wp:anchor>
                  </w:drawing>
                </mc:Choice>
                <mc:Fallback>
                  <w:pict>
                    <v:rect w14:anchorId="5C71C13B" id="正方形/長方形 3" o:spid="_x0000_s1029" style="position:absolute;left:0;text-align:left;margin-left:1.45pt;margin-top:17.9pt;width:198.7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" fillcolor="white [3212]" strokecolor="black [3213]" strokeweight="1pt">
                      <v:textbox>
                        <w:txbxContent>
                          <w:p w14:paraId="02644574" w14:textId="43F5DC41" w:rsidR="00B2187E" w:rsidRPr="0090122C" w:rsidRDefault="00B2187E" w:rsidP="00B2216F">
                            <w:pPr>
                              <w:spacing w:line="0" w:lineRule="atLeast"/>
                              <w:ind w:firstLineChars="100" w:firstLine="210"/>
                              <w:rPr>
                                <w:color w:val="000000" w:themeColor="text1"/>
                              </w:rPr>
                            </w:pPr>
                            <w:r w:rsidRPr="0090122C">
                              <w:rPr>
                                <w:rFonts w:hint="eastAsia"/>
                                <w:color w:val="000000" w:themeColor="text1"/>
                              </w:rPr>
                              <w:t>登場人物</w:t>
                            </w:r>
                            <w:r w:rsidRPr="0090122C">
                              <w:rPr>
                                <w:color w:val="000000" w:themeColor="text1"/>
                              </w:rPr>
                              <w:t>の</w:t>
                            </w:r>
                            <w:r w:rsidRPr="0090122C">
                              <w:rPr>
                                <w:rFonts w:hint="eastAsia"/>
                                <w:color w:val="000000" w:themeColor="text1"/>
                              </w:rPr>
                              <w:t>思い</w:t>
                            </w:r>
                            <w:r w:rsidRPr="0090122C">
                              <w:rPr>
                                <w:color w:val="000000" w:themeColor="text1"/>
                              </w:rPr>
                              <w:t>を作品</w:t>
                            </w:r>
                            <w:r w:rsidRPr="0090122C">
                              <w:rPr>
                                <w:rFonts w:hint="eastAsia"/>
                                <w:color w:val="000000" w:themeColor="text1"/>
                              </w:rPr>
                              <w:t>で表わしたり</w:t>
                            </w:r>
                            <w:r w:rsidRPr="0090122C">
                              <w:rPr>
                                <w:color w:val="000000" w:themeColor="text1"/>
                              </w:rPr>
                              <w:t>，感想文を</w:t>
                            </w:r>
                            <w:r w:rsidRPr="0090122C">
                              <w:rPr>
                                <w:rFonts w:hint="eastAsia"/>
                                <w:color w:val="000000" w:themeColor="text1"/>
                              </w:rPr>
                              <w:t>書いたり</w:t>
                            </w:r>
                            <w:r w:rsidRPr="0090122C">
                              <w:rPr>
                                <w:color w:val="000000" w:themeColor="text1"/>
                              </w:rPr>
                              <w:t>しよう。</w:t>
                            </w:r>
                          </w:p>
                        </w:txbxContent>
                      </v:textbox>
                    </v:rect>
                  </w:pict>
                </mc:Fallback>
              </mc:AlternateContent>
            </w:r>
            <w:r w:rsidR="0033391D" w:rsidRPr="0090122C">
              <w:rPr>
                <w:rFonts w:ascii="ＭＳ 明朝" w:hAnsi="ＭＳ 明朝" w:hint="eastAsia"/>
                <w:color w:val="000000" w:themeColor="text1"/>
                <w:szCs w:val="21"/>
              </w:rPr>
              <w:t>学習の</w:t>
            </w:r>
            <w:r w:rsidR="00946C6E" w:rsidRPr="0090122C">
              <w:rPr>
                <w:rFonts w:ascii="ＭＳ 明朝" w:hAnsi="ＭＳ 明朝" w:hint="eastAsia"/>
                <w:color w:val="000000" w:themeColor="text1"/>
                <w:szCs w:val="21"/>
              </w:rPr>
              <w:t>進め方を知り</w:t>
            </w:r>
            <w:r w:rsidR="0033391D" w:rsidRPr="0090122C">
              <w:rPr>
                <w:rFonts w:ascii="ＭＳ 明朝" w:hAnsi="ＭＳ 明朝" w:hint="eastAsia"/>
                <w:color w:val="000000" w:themeColor="text1"/>
                <w:szCs w:val="21"/>
              </w:rPr>
              <w:t>見通し</w:t>
            </w:r>
            <w:r w:rsidRPr="0090122C">
              <w:rPr>
                <w:rFonts w:ascii="ＭＳ 明朝" w:hAnsi="ＭＳ 明朝" w:hint="eastAsia"/>
                <w:color w:val="000000" w:themeColor="text1"/>
                <w:szCs w:val="21"/>
              </w:rPr>
              <w:t>をもつ。</w:t>
            </w:r>
          </w:p>
          <w:p w14:paraId="11AEC4EE" w14:textId="3808F8A9" w:rsidR="008F754B" w:rsidRPr="0090122C" w:rsidRDefault="008F754B" w:rsidP="00357434">
            <w:pPr>
              <w:ind w:firstLineChars="100" w:firstLine="210"/>
              <w:rPr>
                <w:rFonts w:ascii="ＭＳ 明朝" w:hAnsi="ＭＳ 明朝"/>
                <w:color w:val="000000" w:themeColor="text1"/>
                <w:szCs w:val="21"/>
              </w:rPr>
            </w:pPr>
          </w:p>
          <w:p w14:paraId="502E8255" w14:textId="65456B6D" w:rsidR="008F754B" w:rsidRPr="0090122C" w:rsidRDefault="008F754B" w:rsidP="00357434">
            <w:pPr>
              <w:ind w:firstLineChars="100" w:firstLine="210"/>
              <w:rPr>
                <w:rFonts w:ascii="ＭＳ 明朝" w:hAnsi="ＭＳ 明朝"/>
                <w:color w:val="000000" w:themeColor="text1"/>
                <w:szCs w:val="21"/>
              </w:rPr>
            </w:pPr>
          </w:p>
          <w:p w14:paraId="5BFFEE83" w14:textId="1A289F2C" w:rsidR="00B2216F" w:rsidRPr="0090122C" w:rsidRDefault="0033391D" w:rsidP="008F754B">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物語の</w:t>
            </w:r>
            <w:r w:rsidR="00946C6E" w:rsidRPr="0090122C">
              <w:rPr>
                <w:rFonts w:ascii="ＭＳ 明朝" w:hAnsi="ＭＳ 明朝" w:hint="eastAsia"/>
                <w:color w:val="000000" w:themeColor="text1"/>
                <w:szCs w:val="21"/>
              </w:rPr>
              <w:t>大体を捉え</w:t>
            </w:r>
            <w:r w:rsidR="00F70B9E" w:rsidRPr="0090122C">
              <w:rPr>
                <w:rFonts w:ascii="ＭＳ 明朝" w:hAnsi="ＭＳ 明朝" w:hint="eastAsia"/>
                <w:color w:val="000000" w:themeColor="text1"/>
                <w:szCs w:val="21"/>
              </w:rPr>
              <w:t>，</w:t>
            </w:r>
            <w:r w:rsidR="00946C6E" w:rsidRPr="0090122C">
              <w:rPr>
                <w:rFonts w:ascii="ＭＳ 明朝" w:hAnsi="ＭＳ 明朝" w:hint="eastAsia"/>
                <w:color w:val="000000" w:themeColor="text1"/>
                <w:szCs w:val="21"/>
              </w:rPr>
              <w:t>出会いの</w:t>
            </w:r>
            <w:r w:rsidRPr="0090122C">
              <w:rPr>
                <w:rFonts w:ascii="ＭＳ 明朝" w:hAnsi="ＭＳ 明朝" w:hint="eastAsia"/>
                <w:color w:val="000000" w:themeColor="text1"/>
                <w:szCs w:val="21"/>
              </w:rPr>
              <w:t>感想交流</w:t>
            </w:r>
            <w:r w:rsidR="00357434" w:rsidRPr="0090122C">
              <w:rPr>
                <w:rFonts w:ascii="ＭＳ 明朝" w:hAnsi="ＭＳ 明朝" w:hint="eastAsia"/>
                <w:color w:val="000000" w:themeColor="text1"/>
                <w:szCs w:val="21"/>
              </w:rPr>
              <w:t>を行う。</w:t>
            </w:r>
          </w:p>
        </w:tc>
        <w:tc>
          <w:tcPr>
            <w:tcW w:w="857" w:type="pct"/>
          </w:tcPr>
          <w:p w14:paraId="046DFD7F" w14:textId="4D2F3994" w:rsidR="00381AE2" w:rsidRPr="0090122C" w:rsidRDefault="00381AE2" w:rsidP="00D674FF">
            <w:pPr>
              <w:ind w:left="210" w:hangingChars="100" w:hanging="210"/>
              <w:rPr>
                <w:rFonts w:ascii="ＭＳ 明朝" w:hAnsi="ＭＳ 明朝"/>
                <w:color w:val="000000" w:themeColor="text1"/>
                <w:szCs w:val="21"/>
              </w:rPr>
            </w:pPr>
          </w:p>
        </w:tc>
        <w:tc>
          <w:tcPr>
            <w:tcW w:w="857" w:type="pct"/>
          </w:tcPr>
          <w:p w14:paraId="0AA2A5D1" w14:textId="03C190C5" w:rsidR="00213CC7" w:rsidRPr="0090122C" w:rsidRDefault="000C6690" w:rsidP="00213CC7">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・思①</w:t>
            </w:r>
            <w:r w:rsidR="00213CC7" w:rsidRPr="0090122C">
              <w:rPr>
                <w:rFonts w:ascii="ＭＳ 明朝" w:hAnsi="ＭＳ 明朝" w:hint="eastAsia"/>
                <w:color w:val="000000" w:themeColor="text1"/>
                <w:szCs w:val="21"/>
              </w:rPr>
              <w:t>（ノート・観察）</w:t>
            </w:r>
          </w:p>
        </w:tc>
        <w:tc>
          <w:tcPr>
            <w:tcW w:w="858" w:type="pct"/>
          </w:tcPr>
          <w:p w14:paraId="1CBFEAA4" w14:textId="4CDF50C8" w:rsidR="00381AE2" w:rsidRPr="0090122C" w:rsidRDefault="00381AE2" w:rsidP="000D491D">
            <w:pPr>
              <w:ind w:left="210" w:hangingChars="100" w:hanging="210"/>
              <w:rPr>
                <w:rFonts w:ascii="ＭＳ 明朝" w:hAnsi="ＭＳ 明朝"/>
                <w:color w:val="000000" w:themeColor="text1"/>
                <w:szCs w:val="21"/>
              </w:rPr>
            </w:pPr>
          </w:p>
        </w:tc>
      </w:tr>
      <w:tr w:rsidR="0090122C" w:rsidRPr="0090122C" w14:paraId="1C9EFFCD" w14:textId="77777777" w:rsidTr="0034135F">
        <w:trPr>
          <w:trHeight w:val="165"/>
        </w:trPr>
        <w:tc>
          <w:tcPr>
            <w:tcW w:w="221" w:type="pct"/>
          </w:tcPr>
          <w:p w14:paraId="5A211DE9" w14:textId="711366D0" w:rsidR="00213CC7" w:rsidRPr="0090122C" w:rsidRDefault="00213CC7" w:rsidP="005E573A">
            <w:pPr>
              <w:rPr>
                <w:rFonts w:ascii="ＭＳ 明朝" w:hAnsi="ＭＳ 明朝"/>
                <w:color w:val="000000" w:themeColor="text1"/>
                <w:szCs w:val="21"/>
              </w:rPr>
            </w:pPr>
            <w:r w:rsidRPr="0090122C">
              <w:rPr>
                <w:rFonts w:ascii="ＭＳ 明朝" w:hAnsi="ＭＳ 明朝" w:hint="eastAsia"/>
                <w:color w:val="000000" w:themeColor="text1"/>
                <w:szCs w:val="21"/>
              </w:rPr>
              <w:t>２</w:t>
            </w:r>
          </w:p>
        </w:tc>
        <w:tc>
          <w:tcPr>
            <w:tcW w:w="2207" w:type="pct"/>
          </w:tcPr>
          <w:p w14:paraId="438553C7" w14:textId="59854247" w:rsidR="00213CC7" w:rsidRPr="0090122C" w:rsidRDefault="00213CC7"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物</w:t>
            </w:r>
            <w:r w:rsidR="00B2216F" w:rsidRPr="0090122C">
              <w:rPr>
                <w:rFonts w:ascii="ＭＳ 明朝" w:hAnsi="ＭＳ 明朝" w:hint="eastAsia"/>
                <w:color w:val="000000" w:themeColor="text1"/>
                <w:szCs w:val="21"/>
              </w:rPr>
              <w:t>語の登場人物に共感しながら読み</w:t>
            </w:r>
            <w:r w:rsidR="00A123FE" w:rsidRPr="0090122C">
              <w:rPr>
                <w:rFonts w:ascii="ＭＳ 明朝" w:hAnsi="ＭＳ 明朝" w:hint="eastAsia"/>
                <w:color w:val="000000" w:themeColor="text1"/>
                <w:szCs w:val="21"/>
              </w:rPr>
              <w:t>，疑問に思ったこと（問い）を見付ける。</w:t>
            </w:r>
          </w:p>
        </w:tc>
        <w:tc>
          <w:tcPr>
            <w:tcW w:w="857" w:type="pct"/>
            <w:vMerge w:val="restart"/>
          </w:tcPr>
          <w:p w14:paraId="6CEBD4DA" w14:textId="01D877A0" w:rsidR="0079544A" w:rsidRPr="0090122C" w:rsidRDefault="00213CC7"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・知①</w:t>
            </w:r>
            <w:r w:rsidR="0079544A" w:rsidRPr="0090122C">
              <w:rPr>
                <w:rFonts w:ascii="ＭＳ 明朝" w:hAnsi="ＭＳ 明朝" w:hint="eastAsia"/>
                <w:color w:val="000000" w:themeColor="text1"/>
                <w:szCs w:val="21"/>
              </w:rPr>
              <w:t>（ワークシート）</w:t>
            </w:r>
          </w:p>
        </w:tc>
        <w:tc>
          <w:tcPr>
            <w:tcW w:w="857" w:type="pct"/>
            <w:vMerge w:val="restart"/>
          </w:tcPr>
          <w:p w14:paraId="2E51AE0D" w14:textId="10FEC202" w:rsidR="00213CC7" w:rsidRPr="0090122C" w:rsidRDefault="00213CC7" w:rsidP="005E573A">
            <w:pPr>
              <w:ind w:left="210" w:hangingChars="100" w:hanging="210"/>
              <w:rPr>
                <w:rFonts w:ascii="ＭＳ 明朝" w:hAnsi="ＭＳ 明朝"/>
                <w:color w:val="000000" w:themeColor="text1"/>
                <w:szCs w:val="21"/>
              </w:rPr>
            </w:pPr>
          </w:p>
        </w:tc>
        <w:tc>
          <w:tcPr>
            <w:tcW w:w="858" w:type="pct"/>
            <w:vMerge w:val="restart"/>
          </w:tcPr>
          <w:p w14:paraId="0E8EF022" w14:textId="71BCD418" w:rsidR="00213CC7" w:rsidRPr="0090122C" w:rsidRDefault="00213CC7" w:rsidP="000D491D">
            <w:pPr>
              <w:ind w:left="210" w:hangingChars="100" w:hanging="210"/>
              <w:rPr>
                <w:rFonts w:ascii="ＭＳ 明朝" w:hAnsi="ＭＳ 明朝"/>
                <w:color w:val="000000" w:themeColor="text1"/>
                <w:szCs w:val="21"/>
              </w:rPr>
            </w:pPr>
          </w:p>
        </w:tc>
      </w:tr>
      <w:tr w:rsidR="0090122C" w:rsidRPr="0090122C" w14:paraId="6465A822" w14:textId="77777777" w:rsidTr="003C0F7A">
        <w:tc>
          <w:tcPr>
            <w:tcW w:w="221" w:type="pct"/>
          </w:tcPr>
          <w:p w14:paraId="1AC81ED6" w14:textId="77777777" w:rsidR="00213CC7" w:rsidRPr="0090122C" w:rsidRDefault="00213CC7" w:rsidP="005E573A">
            <w:pPr>
              <w:rPr>
                <w:rFonts w:ascii="ＭＳ 明朝" w:hAnsi="ＭＳ 明朝"/>
                <w:color w:val="000000" w:themeColor="text1"/>
                <w:szCs w:val="21"/>
              </w:rPr>
            </w:pPr>
            <w:r w:rsidRPr="0090122C">
              <w:rPr>
                <w:rFonts w:ascii="ＭＳ 明朝" w:hAnsi="ＭＳ 明朝" w:hint="eastAsia"/>
                <w:color w:val="000000" w:themeColor="text1"/>
                <w:szCs w:val="21"/>
              </w:rPr>
              <w:t>３</w:t>
            </w:r>
          </w:p>
        </w:tc>
        <w:tc>
          <w:tcPr>
            <w:tcW w:w="2207" w:type="pct"/>
          </w:tcPr>
          <w:p w14:paraId="0A53B689" w14:textId="7928F308" w:rsidR="00213CC7" w:rsidRPr="0090122C" w:rsidRDefault="00B2216F" w:rsidP="00B2216F">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物語の登場人物に共感しながら読み</w:t>
            </w:r>
            <w:r w:rsidR="00A123FE" w:rsidRPr="0090122C">
              <w:rPr>
                <w:rFonts w:ascii="ＭＳ 明朝" w:hAnsi="ＭＳ 明朝" w:hint="eastAsia"/>
                <w:color w:val="000000" w:themeColor="text1"/>
                <w:szCs w:val="21"/>
              </w:rPr>
              <w:t>，</w:t>
            </w:r>
            <w:r w:rsidR="00213CC7" w:rsidRPr="0090122C">
              <w:rPr>
                <w:rFonts w:ascii="ＭＳ 明朝" w:hAnsi="ＭＳ 明朝" w:hint="eastAsia"/>
                <w:color w:val="000000" w:themeColor="text1"/>
                <w:szCs w:val="21"/>
              </w:rPr>
              <w:t>グループで問いベスト３を考える</w:t>
            </w:r>
            <w:r w:rsidR="00A123FE" w:rsidRPr="0090122C">
              <w:rPr>
                <w:rFonts w:ascii="ＭＳ 明朝" w:hAnsi="ＭＳ 明朝" w:hint="eastAsia"/>
                <w:color w:val="000000" w:themeColor="text1"/>
                <w:szCs w:val="21"/>
              </w:rPr>
              <w:t>。</w:t>
            </w:r>
          </w:p>
        </w:tc>
        <w:tc>
          <w:tcPr>
            <w:tcW w:w="857" w:type="pct"/>
            <w:vMerge/>
          </w:tcPr>
          <w:p w14:paraId="488E617D" w14:textId="6E7F2A71" w:rsidR="00213CC7" w:rsidRPr="0090122C" w:rsidRDefault="00213CC7" w:rsidP="005E573A">
            <w:pPr>
              <w:ind w:left="210" w:hangingChars="100" w:hanging="210"/>
              <w:rPr>
                <w:rFonts w:ascii="ＭＳ 明朝" w:hAnsi="ＭＳ 明朝"/>
                <w:color w:val="000000" w:themeColor="text1"/>
                <w:szCs w:val="21"/>
              </w:rPr>
            </w:pPr>
          </w:p>
        </w:tc>
        <w:tc>
          <w:tcPr>
            <w:tcW w:w="857" w:type="pct"/>
            <w:vMerge/>
          </w:tcPr>
          <w:p w14:paraId="193EC956" w14:textId="36738672" w:rsidR="00213CC7" w:rsidRPr="0090122C" w:rsidRDefault="00213CC7" w:rsidP="005E573A">
            <w:pPr>
              <w:ind w:left="210" w:hangingChars="100" w:hanging="210"/>
              <w:rPr>
                <w:rFonts w:ascii="ＭＳ 明朝" w:hAnsi="ＭＳ 明朝"/>
                <w:color w:val="000000" w:themeColor="text1"/>
                <w:szCs w:val="21"/>
              </w:rPr>
            </w:pPr>
          </w:p>
        </w:tc>
        <w:tc>
          <w:tcPr>
            <w:tcW w:w="858" w:type="pct"/>
            <w:vMerge/>
          </w:tcPr>
          <w:p w14:paraId="18BEA250" w14:textId="66F71BCA" w:rsidR="00213CC7" w:rsidRPr="0090122C" w:rsidRDefault="00213CC7" w:rsidP="005E573A">
            <w:pPr>
              <w:ind w:left="210" w:hangingChars="100" w:hanging="210"/>
              <w:rPr>
                <w:rFonts w:ascii="ＭＳ 明朝" w:hAnsi="ＭＳ 明朝"/>
                <w:color w:val="000000" w:themeColor="text1"/>
                <w:szCs w:val="21"/>
              </w:rPr>
            </w:pPr>
          </w:p>
        </w:tc>
      </w:tr>
      <w:tr w:rsidR="0090122C" w:rsidRPr="0090122C" w14:paraId="55042CBB" w14:textId="77777777" w:rsidTr="00A123FE">
        <w:trPr>
          <w:trHeight w:val="691"/>
        </w:trPr>
        <w:tc>
          <w:tcPr>
            <w:tcW w:w="221" w:type="pct"/>
          </w:tcPr>
          <w:p w14:paraId="2AF00EB9" w14:textId="77777777" w:rsidR="00213CC7" w:rsidRPr="0090122C" w:rsidRDefault="00213CC7" w:rsidP="005E573A">
            <w:pPr>
              <w:rPr>
                <w:rFonts w:ascii="ＭＳ 明朝" w:hAnsi="ＭＳ 明朝"/>
                <w:color w:val="000000" w:themeColor="text1"/>
                <w:szCs w:val="21"/>
              </w:rPr>
            </w:pPr>
            <w:r w:rsidRPr="0090122C">
              <w:rPr>
                <w:rFonts w:ascii="ＭＳ 明朝" w:hAnsi="ＭＳ 明朝" w:hint="eastAsia"/>
                <w:color w:val="000000" w:themeColor="text1"/>
                <w:szCs w:val="21"/>
              </w:rPr>
              <w:t>４</w:t>
            </w:r>
          </w:p>
        </w:tc>
        <w:tc>
          <w:tcPr>
            <w:tcW w:w="2207" w:type="pct"/>
          </w:tcPr>
          <w:p w14:paraId="56719809" w14:textId="73F62778" w:rsidR="00213CC7" w:rsidRPr="0090122C" w:rsidRDefault="00213CC7"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グループで問</w:t>
            </w:r>
            <w:r w:rsidR="00A123FE" w:rsidRPr="0090122C">
              <w:rPr>
                <w:rFonts w:ascii="ＭＳ 明朝" w:hAnsi="ＭＳ 明朝" w:hint="eastAsia"/>
                <w:color w:val="000000" w:themeColor="text1"/>
                <w:szCs w:val="21"/>
              </w:rPr>
              <w:t>いベスト３の答え</w:t>
            </w:r>
            <w:r w:rsidRPr="0090122C">
              <w:rPr>
                <w:rFonts w:ascii="ＭＳ 明朝" w:hAnsi="ＭＳ 明朝" w:hint="eastAsia"/>
                <w:color w:val="000000" w:themeColor="text1"/>
                <w:szCs w:val="21"/>
              </w:rPr>
              <w:t>を考え</w:t>
            </w:r>
            <w:r w:rsidR="00F70B9E" w:rsidRPr="0090122C">
              <w:rPr>
                <w:rFonts w:ascii="ＭＳ 明朝" w:hAnsi="ＭＳ 明朝" w:hint="eastAsia"/>
                <w:color w:val="000000" w:themeColor="text1"/>
                <w:szCs w:val="21"/>
              </w:rPr>
              <w:t>，</w:t>
            </w:r>
            <w:r w:rsidRPr="0090122C">
              <w:rPr>
                <w:rFonts w:ascii="ＭＳ 明朝" w:hAnsi="ＭＳ 明朝" w:hint="eastAsia"/>
                <w:color w:val="000000" w:themeColor="text1"/>
                <w:szCs w:val="21"/>
              </w:rPr>
              <w:t>交流する</w:t>
            </w:r>
            <w:r w:rsidR="00A123FE" w:rsidRPr="0090122C">
              <w:rPr>
                <w:rFonts w:ascii="ＭＳ 明朝" w:hAnsi="ＭＳ 明朝" w:hint="eastAsia"/>
                <w:color w:val="000000" w:themeColor="text1"/>
                <w:szCs w:val="21"/>
              </w:rPr>
              <w:t>。</w:t>
            </w:r>
          </w:p>
        </w:tc>
        <w:tc>
          <w:tcPr>
            <w:tcW w:w="857" w:type="pct"/>
            <w:vMerge/>
          </w:tcPr>
          <w:p w14:paraId="5EE28063" w14:textId="1F8C1DA0" w:rsidR="00213CC7" w:rsidRPr="0090122C" w:rsidRDefault="00213CC7" w:rsidP="005E573A">
            <w:pPr>
              <w:ind w:left="210" w:hangingChars="100" w:hanging="210"/>
              <w:rPr>
                <w:rFonts w:ascii="ＭＳ 明朝" w:hAnsi="ＭＳ 明朝"/>
                <w:color w:val="000000" w:themeColor="text1"/>
                <w:szCs w:val="21"/>
              </w:rPr>
            </w:pPr>
          </w:p>
        </w:tc>
        <w:tc>
          <w:tcPr>
            <w:tcW w:w="857" w:type="pct"/>
            <w:tcBorders>
              <w:top w:val="nil"/>
            </w:tcBorders>
          </w:tcPr>
          <w:p w14:paraId="32643E1E" w14:textId="60547A17" w:rsidR="0079544A" w:rsidRPr="0090122C" w:rsidRDefault="00A123FE"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213CC7" w:rsidRPr="0090122C">
              <w:rPr>
                <w:rFonts w:ascii="ＭＳ 明朝" w:hAnsi="ＭＳ 明朝" w:hint="eastAsia"/>
                <w:color w:val="000000" w:themeColor="text1"/>
                <w:szCs w:val="21"/>
              </w:rPr>
              <w:t>思①</w:t>
            </w:r>
            <w:r w:rsidR="0079544A" w:rsidRPr="0090122C">
              <w:rPr>
                <w:rFonts w:ascii="ＭＳ 明朝" w:hAnsi="ＭＳ 明朝" w:hint="eastAsia"/>
                <w:color w:val="000000" w:themeColor="text1"/>
                <w:szCs w:val="21"/>
              </w:rPr>
              <w:t>（ワークシート・観察）</w:t>
            </w:r>
          </w:p>
        </w:tc>
        <w:tc>
          <w:tcPr>
            <w:tcW w:w="858" w:type="pct"/>
          </w:tcPr>
          <w:p w14:paraId="4AAFCACE" w14:textId="408FF57E" w:rsidR="00213CC7" w:rsidRPr="0090122C" w:rsidRDefault="00213CC7" w:rsidP="005E573A">
            <w:pPr>
              <w:ind w:left="210" w:hangingChars="100" w:hanging="210"/>
              <w:rPr>
                <w:rFonts w:ascii="ＭＳ 明朝" w:hAnsi="ＭＳ 明朝"/>
                <w:color w:val="000000" w:themeColor="text1"/>
                <w:szCs w:val="21"/>
              </w:rPr>
            </w:pPr>
          </w:p>
        </w:tc>
      </w:tr>
      <w:tr w:rsidR="0090122C" w:rsidRPr="0090122C" w14:paraId="40881186" w14:textId="77777777" w:rsidTr="003C0F7A">
        <w:trPr>
          <w:trHeight w:val="320"/>
        </w:trPr>
        <w:tc>
          <w:tcPr>
            <w:tcW w:w="221" w:type="pct"/>
          </w:tcPr>
          <w:p w14:paraId="33317421" w14:textId="63A83E45" w:rsidR="00A123FE" w:rsidRPr="0090122C" w:rsidRDefault="00A123FE" w:rsidP="003C0F7A">
            <w:pPr>
              <w:rPr>
                <w:rFonts w:ascii="ＭＳ 明朝" w:hAnsi="ＭＳ 明朝"/>
                <w:color w:val="000000" w:themeColor="text1"/>
                <w:szCs w:val="21"/>
              </w:rPr>
            </w:pPr>
            <w:r w:rsidRPr="0090122C">
              <w:rPr>
                <w:rFonts w:ascii="ＭＳ 明朝" w:hAnsi="ＭＳ 明朝" w:hint="eastAsia"/>
                <w:color w:val="000000" w:themeColor="text1"/>
                <w:szCs w:val="21"/>
              </w:rPr>
              <w:t>５</w:t>
            </w:r>
          </w:p>
        </w:tc>
        <w:tc>
          <w:tcPr>
            <w:tcW w:w="2207" w:type="pct"/>
            <w:vMerge w:val="restart"/>
          </w:tcPr>
          <w:p w14:paraId="77049E9A" w14:textId="7BE3F7C9" w:rsidR="00A123FE" w:rsidRPr="0090122C" w:rsidRDefault="00A123FE"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内容を読み取る。</w:t>
            </w:r>
          </w:p>
          <w:p w14:paraId="5056D66F" w14:textId="1AC1A7A9" w:rsidR="00A123FE" w:rsidRPr="0090122C" w:rsidRDefault="00DE59D5" w:rsidP="00A123FE">
            <w:pPr>
              <w:ind w:firstLineChars="100" w:firstLine="210"/>
              <w:rPr>
                <w:rFonts w:ascii="ＭＳ 明朝" w:hAnsi="ＭＳ 明朝"/>
                <w:color w:val="000000" w:themeColor="text1"/>
                <w:szCs w:val="21"/>
              </w:rPr>
            </w:pPr>
            <w:r>
              <w:rPr>
                <w:rFonts w:ascii="ＭＳ 明朝" w:hAnsi="ＭＳ 明朝" w:hint="eastAsia"/>
                <w:color w:val="000000" w:themeColor="text1"/>
                <w:szCs w:val="21"/>
              </w:rPr>
              <w:t>・物語のクライマックスを見付</w:t>
            </w:r>
            <w:r w:rsidR="00A123FE" w:rsidRPr="0090122C">
              <w:rPr>
                <w:rFonts w:ascii="ＭＳ 明朝" w:hAnsi="ＭＳ 明朝" w:hint="eastAsia"/>
                <w:color w:val="000000" w:themeColor="text1"/>
                <w:szCs w:val="21"/>
              </w:rPr>
              <w:t>ける。</w:t>
            </w:r>
          </w:p>
          <w:p w14:paraId="35C7F215" w14:textId="0C091B54" w:rsidR="00A123FE" w:rsidRPr="0090122C" w:rsidRDefault="00A123FE"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・ゆみこに対する両親の思いを考える。</w:t>
            </w:r>
          </w:p>
          <w:p w14:paraId="0A5523C5" w14:textId="1DD109C2" w:rsidR="00A123FE" w:rsidRPr="0090122C" w:rsidRDefault="00A123FE"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・10年ごとの違いを考える。</w:t>
            </w:r>
          </w:p>
          <w:p w14:paraId="0B40F168" w14:textId="63B7FA91" w:rsidR="00A123FE" w:rsidRPr="0090122C" w:rsidRDefault="00A123FE"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・内容に係るまとめの問題に取り組む。</w:t>
            </w:r>
          </w:p>
        </w:tc>
        <w:tc>
          <w:tcPr>
            <w:tcW w:w="857" w:type="pct"/>
            <w:vMerge w:val="restart"/>
          </w:tcPr>
          <w:p w14:paraId="5579C6F8" w14:textId="452EE9A5" w:rsidR="00A123FE" w:rsidRPr="0090122C" w:rsidRDefault="00A123FE"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・知①（ワークシート）</w:t>
            </w:r>
          </w:p>
        </w:tc>
        <w:tc>
          <w:tcPr>
            <w:tcW w:w="857" w:type="pct"/>
            <w:vMerge w:val="restart"/>
          </w:tcPr>
          <w:p w14:paraId="3BD30E08" w14:textId="43B5B66D" w:rsidR="00A123FE" w:rsidRPr="0090122C" w:rsidRDefault="00A123FE" w:rsidP="003C0F7A">
            <w:pPr>
              <w:ind w:left="210" w:hangingChars="100" w:hanging="210"/>
              <w:rPr>
                <w:rFonts w:ascii="ＭＳ 明朝" w:hAnsi="ＭＳ 明朝"/>
                <w:color w:val="000000" w:themeColor="text1"/>
                <w:szCs w:val="21"/>
              </w:rPr>
            </w:pPr>
          </w:p>
        </w:tc>
        <w:tc>
          <w:tcPr>
            <w:tcW w:w="858" w:type="pct"/>
            <w:vMerge w:val="restart"/>
          </w:tcPr>
          <w:p w14:paraId="2ACE1F00" w14:textId="77777777" w:rsidR="00A123FE" w:rsidRPr="0090122C" w:rsidRDefault="00A123FE" w:rsidP="003C0F7A">
            <w:pPr>
              <w:ind w:left="210" w:hangingChars="100" w:hanging="210"/>
              <w:rPr>
                <w:rFonts w:ascii="ＭＳ 明朝" w:hAnsi="ＭＳ 明朝"/>
                <w:color w:val="000000" w:themeColor="text1"/>
                <w:szCs w:val="21"/>
              </w:rPr>
            </w:pPr>
          </w:p>
        </w:tc>
      </w:tr>
      <w:tr w:rsidR="0090122C" w:rsidRPr="0090122C" w14:paraId="56DBCE55" w14:textId="77777777" w:rsidTr="003C0F7A">
        <w:trPr>
          <w:trHeight w:val="310"/>
        </w:trPr>
        <w:tc>
          <w:tcPr>
            <w:tcW w:w="221" w:type="pct"/>
          </w:tcPr>
          <w:p w14:paraId="33D428CE" w14:textId="4869B8B4" w:rsidR="00A123FE" w:rsidRPr="0090122C" w:rsidRDefault="00A123FE" w:rsidP="003C0F7A">
            <w:pPr>
              <w:rPr>
                <w:rFonts w:ascii="ＭＳ 明朝" w:hAnsi="ＭＳ 明朝"/>
                <w:color w:val="000000" w:themeColor="text1"/>
                <w:szCs w:val="21"/>
              </w:rPr>
            </w:pPr>
            <w:r w:rsidRPr="0090122C">
              <w:rPr>
                <w:rFonts w:ascii="ＭＳ 明朝" w:hAnsi="ＭＳ 明朝" w:hint="eastAsia"/>
                <w:color w:val="000000" w:themeColor="text1"/>
                <w:szCs w:val="21"/>
              </w:rPr>
              <w:t>６</w:t>
            </w:r>
          </w:p>
        </w:tc>
        <w:tc>
          <w:tcPr>
            <w:tcW w:w="2207" w:type="pct"/>
            <w:vMerge/>
          </w:tcPr>
          <w:p w14:paraId="6D2E2938" w14:textId="71E0D15F" w:rsidR="00A123FE" w:rsidRPr="0090122C" w:rsidRDefault="00A123FE" w:rsidP="0033391D">
            <w:pPr>
              <w:rPr>
                <w:rFonts w:ascii="ＭＳ 明朝" w:hAnsi="ＭＳ 明朝"/>
                <w:color w:val="000000" w:themeColor="text1"/>
                <w:szCs w:val="21"/>
              </w:rPr>
            </w:pPr>
          </w:p>
        </w:tc>
        <w:tc>
          <w:tcPr>
            <w:tcW w:w="857" w:type="pct"/>
            <w:vMerge/>
          </w:tcPr>
          <w:p w14:paraId="1EF04700" w14:textId="077282A7" w:rsidR="00A123FE" w:rsidRPr="0090122C" w:rsidRDefault="00A123FE" w:rsidP="003C0F7A">
            <w:pPr>
              <w:ind w:left="210" w:hangingChars="100" w:hanging="210"/>
              <w:rPr>
                <w:rFonts w:ascii="ＭＳ 明朝" w:hAnsi="ＭＳ 明朝"/>
                <w:color w:val="000000" w:themeColor="text1"/>
                <w:szCs w:val="21"/>
              </w:rPr>
            </w:pPr>
          </w:p>
        </w:tc>
        <w:tc>
          <w:tcPr>
            <w:tcW w:w="857" w:type="pct"/>
            <w:vMerge/>
          </w:tcPr>
          <w:p w14:paraId="02E09602" w14:textId="53050B7E" w:rsidR="00A123FE" w:rsidRPr="0090122C" w:rsidRDefault="00A123FE" w:rsidP="003C0F7A">
            <w:pPr>
              <w:ind w:left="210" w:hangingChars="100" w:hanging="210"/>
              <w:rPr>
                <w:rFonts w:ascii="ＭＳ 明朝" w:hAnsi="ＭＳ 明朝"/>
                <w:color w:val="000000" w:themeColor="text1"/>
                <w:szCs w:val="21"/>
              </w:rPr>
            </w:pPr>
          </w:p>
        </w:tc>
        <w:tc>
          <w:tcPr>
            <w:tcW w:w="858" w:type="pct"/>
            <w:vMerge/>
          </w:tcPr>
          <w:p w14:paraId="7CE77761" w14:textId="77777777" w:rsidR="00A123FE" w:rsidRPr="0090122C" w:rsidRDefault="00A123FE" w:rsidP="003C0F7A">
            <w:pPr>
              <w:ind w:left="210" w:hangingChars="100" w:hanging="210"/>
              <w:rPr>
                <w:rFonts w:ascii="ＭＳ 明朝" w:hAnsi="ＭＳ 明朝"/>
                <w:color w:val="000000" w:themeColor="text1"/>
                <w:szCs w:val="21"/>
              </w:rPr>
            </w:pPr>
          </w:p>
        </w:tc>
      </w:tr>
      <w:tr w:rsidR="0090122C" w:rsidRPr="0090122C" w14:paraId="4635E284" w14:textId="77777777" w:rsidTr="003C0F7A">
        <w:trPr>
          <w:trHeight w:val="120"/>
        </w:trPr>
        <w:tc>
          <w:tcPr>
            <w:tcW w:w="221" w:type="pct"/>
          </w:tcPr>
          <w:p w14:paraId="347DDAF9" w14:textId="1ADFB0DA" w:rsidR="00946C6E" w:rsidRPr="0090122C" w:rsidRDefault="00946C6E" w:rsidP="003C0F7A">
            <w:pPr>
              <w:rPr>
                <w:rFonts w:ascii="ＭＳ 明朝" w:hAnsi="ＭＳ 明朝"/>
                <w:color w:val="000000" w:themeColor="text1"/>
                <w:szCs w:val="21"/>
              </w:rPr>
            </w:pPr>
            <w:r w:rsidRPr="0090122C">
              <w:rPr>
                <w:rFonts w:ascii="ＭＳ 明朝" w:hAnsi="ＭＳ 明朝" w:hint="eastAsia"/>
                <w:color w:val="000000" w:themeColor="text1"/>
                <w:szCs w:val="21"/>
              </w:rPr>
              <w:t>７</w:t>
            </w:r>
          </w:p>
        </w:tc>
        <w:tc>
          <w:tcPr>
            <w:tcW w:w="2207" w:type="pct"/>
            <w:vMerge/>
          </w:tcPr>
          <w:p w14:paraId="5B464C69" w14:textId="19437A3B" w:rsidR="00946C6E" w:rsidRPr="0090122C" w:rsidRDefault="00946C6E" w:rsidP="0033391D">
            <w:pPr>
              <w:rPr>
                <w:rFonts w:ascii="ＭＳ 明朝" w:hAnsi="ＭＳ 明朝"/>
                <w:color w:val="000000" w:themeColor="text1"/>
                <w:szCs w:val="21"/>
              </w:rPr>
            </w:pPr>
          </w:p>
        </w:tc>
        <w:tc>
          <w:tcPr>
            <w:tcW w:w="857" w:type="pct"/>
          </w:tcPr>
          <w:p w14:paraId="32EE3CB3" w14:textId="3CE3640B" w:rsidR="00213CC7" w:rsidRPr="0090122C" w:rsidRDefault="004D0423"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A123FE" w:rsidRPr="0090122C">
              <w:rPr>
                <w:rFonts w:ascii="ＭＳ 明朝" w:hAnsi="ＭＳ 明朝" w:hint="eastAsia"/>
                <w:color w:val="000000" w:themeColor="text1"/>
                <w:szCs w:val="21"/>
              </w:rPr>
              <w:t>知①</w:t>
            </w:r>
            <w:r w:rsidR="00213CC7" w:rsidRPr="0090122C">
              <w:rPr>
                <w:rFonts w:ascii="ＭＳ 明朝" w:hAnsi="ＭＳ 明朝" w:hint="eastAsia"/>
                <w:color w:val="000000" w:themeColor="text1"/>
                <w:szCs w:val="21"/>
              </w:rPr>
              <w:t>（ワークシート）</w:t>
            </w:r>
          </w:p>
        </w:tc>
        <w:tc>
          <w:tcPr>
            <w:tcW w:w="857" w:type="pct"/>
          </w:tcPr>
          <w:p w14:paraId="789B6FB9" w14:textId="723F7766" w:rsidR="00946C6E" w:rsidRPr="0090122C" w:rsidRDefault="00A123FE"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・思①（ワークシート・観察）</w:t>
            </w:r>
          </w:p>
        </w:tc>
        <w:tc>
          <w:tcPr>
            <w:tcW w:w="858" w:type="pct"/>
          </w:tcPr>
          <w:p w14:paraId="7E19FE18" w14:textId="77777777" w:rsidR="00946C6E" w:rsidRPr="0090122C" w:rsidRDefault="00946C6E" w:rsidP="00213CC7">
            <w:pPr>
              <w:ind w:left="210" w:hangingChars="100" w:hanging="210"/>
              <w:jc w:val="center"/>
              <w:rPr>
                <w:rFonts w:ascii="ＭＳ 明朝" w:hAnsi="ＭＳ 明朝"/>
                <w:color w:val="000000" w:themeColor="text1"/>
                <w:szCs w:val="21"/>
              </w:rPr>
            </w:pPr>
          </w:p>
        </w:tc>
      </w:tr>
      <w:tr w:rsidR="0090122C" w:rsidRPr="0090122C" w14:paraId="24CDD1F3" w14:textId="77777777" w:rsidTr="003C0F7A">
        <w:trPr>
          <w:trHeight w:val="320"/>
        </w:trPr>
        <w:tc>
          <w:tcPr>
            <w:tcW w:w="221" w:type="pct"/>
          </w:tcPr>
          <w:p w14:paraId="6BD97011" w14:textId="77777777" w:rsidR="00946C6E" w:rsidRPr="0090122C" w:rsidRDefault="00946C6E" w:rsidP="003C0F7A">
            <w:pPr>
              <w:rPr>
                <w:rFonts w:ascii="ＭＳ 明朝" w:hAnsi="ＭＳ 明朝"/>
                <w:color w:val="000000" w:themeColor="text1"/>
                <w:szCs w:val="21"/>
              </w:rPr>
            </w:pPr>
            <w:r w:rsidRPr="0090122C">
              <w:rPr>
                <w:rFonts w:ascii="ＭＳ 明朝" w:hAnsi="ＭＳ 明朝" w:hint="eastAsia"/>
                <w:color w:val="000000" w:themeColor="text1"/>
                <w:szCs w:val="21"/>
              </w:rPr>
              <w:t>８</w:t>
            </w:r>
          </w:p>
          <w:p w14:paraId="7A8F99CE" w14:textId="5F269234" w:rsidR="000C6690" w:rsidRPr="0090122C" w:rsidRDefault="000C6690" w:rsidP="003C0F7A">
            <w:pPr>
              <w:rPr>
                <w:rFonts w:ascii="ＭＳ 明朝" w:hAnsi="ＭＳ 明朝"/>
                <w:color w:val="000000" w:themeColor="text1"/>
                <w:szCs w:val="21"/>
              </w:rPr>
            </w:pPr>
            <w:r w:rsidRPr="0090122C">
              <w:rPr>
                <w:rFonts w:ascii="ＭＳ 明朝" w:hAnsi="ＭＳ 明朝" w:hint="eastAsia"/>
                <w:color w:val="000000" w:themeColor="text1"/>
                <w:szCs w:val="21"/>
              </w:rPr>
              <w:t>本時</w:t>
            </w:r>
          </w:p>
        </w:tc>
        <w:tc>
          <w:tcPr>
            <w:tcW w:w="2207" w:type="pct"/>
          </w:tcPr>
          <w:p w14:paraId="720C5E4E" w14:textId="2C53E27E" w:rsidR="00946C6E" w:rsidRPr="0090122C" w:rsidRDefault="000C6690"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一つの花に対する登場人物の思いを考え</w:t>
            </w:r>
            <w:r w:rsidR="00F70B9E" w:rsidRPr="0090122C">
              <w:rPr>
                <w:rFonts w:ascii="ＭＳ 明朝" w:hAnsi="ＭＳ 明朝" w:hint="eastAsia"/>
                <w:color w:val="000000" w:themeColor="text1"/>
                <w:szCs w:val="21"/>
              </w:rPr>
              <w:t>，</w:t>
            </w:r>
            <w:r w:rsidR="00DA6838" w:rsidRPr="0090122C">
              <w:rPr>
                <w:rFonts w:ascii="ＭＳ 明朝" w:hAnsi="ＭＳ 明朝" w:hint="eastAsia"/>
                <w:color w:val="000000" w:themeColor="text1"/>
                <w:szCs w:val="21"/>
              </w:rPr>
              <w:t>交流をとおして</w:t>
            </w:r>
            <w:r w:rsidRPr="0090122C">
              <w:rPr>
                <w:rFonts w:ascii="ＭＳ 明朝" w:hAnsi="ＭＳ 明朝" w:hint="eastAsia"/>
                <w:color w:val="000000" w:themeColor="text1"/>
                <w:szCs w:val="21"/>
              </w:rPr>
              <w:t>考えを深める</w:t>
            </w:r>
            <w:r w:rsidR="00A123FE" w:rsidRPr="0090122C">
              <w:rPr>
                <w:rFonts w:ascii="ＭＳ 明朝" w:hAnsi="ＭＳ 明朝" w:hint="eastAsia"/>
                <w:color w:val="000000" w:themeColor="text1"/>
                <w:szCs w:val="21"/>
              </w:rPr>
              <w:t>。</w:t>
            </w:r>
          </w:p>
        </w:tc>
        <w:tc>
          <w:tcPr>
            <w:tcW w:w="857" w:type="pct"/>
          </w:tcPr>
          <w:p w14:paraId="5F8ADAE2" w14:textId="17CFF280" w:rsidR="00946C6E" w:rsidRPr="0090122C" w:rsidRDefault="00946C6E" w:rsidP="003C0F7A">
            <w:pPr>
              <w:ind w:left="210" w:hangingChars="100" w:hanging="210"/>
              <w:rPr>
                <w:rFonts w:ascii="ＭＳ 明朝" w:hAnsi="ＭＳ 明朝"/>
                <w:color w:val="000000" w:themeColor="text1"/>
                <w:szCs w:val="21"/>
              </w:rPr>
            </w:pPr>
          </w:p>
        </w:tc>
        <w:tc>
          <w:tcPr>
            <w:tcW w:w="857" w:type="pct"/>
          </w:tcPr>
          <w:p w14:paraId="6CFBF660" w14:textId="756AEF2C" w:rsidR="0079544A" w:rsidRPr="0090122C" w:rsidRDefault="00213CC7"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・思①</w:t>
            </w:r>
            <w:r w:rsidR="00DA6838" w:rsidRPr="0090122C">
              <w:rPr>
                <w:rFonts w:ascii="ＭＳ 明朝" w:hAnsi="ＭＳ 明朝" w:hint="eastAsia"/>
                <w:color w:val="000000" w:themeColor="text1"/>
                <w:szCs w:val="21"/>
              </w:rPr>
              <w:t>②</w:t>
            </w:r>
            <w:r w:rsidR="0079544A" w:rsidRPr="0090122C">
              <w:rPr>
                <w:rFonts w:ascii="ＭＳ 明朝" w:hAnsi="ＭＳ 明朝" w:hint="eastAsia"/>
                <w:color w:val="000000" w:themeColor="text1"/>
                <w:szCs w:val="21"/>
              </w:rPr>
              <w:t>（ワークシート</w:t>
            </w:r>
            <w:r w:rsidR="00A123FE" w:rsidRPr="0090122C">
              <w:rPr>
                <w:rFonts w:ascii="ＭＳ 明朝" w:hAnsi="ＭＳ 明朝" w:hint="eastAsia"/>
                <w:color w:val="000000" w:themeColor="text1"/>
                <w:szCs w:val="21"/>
              </w:rPr>
              <w:t>，</w:t>
            </w:r>
            <w:r w:rsidR="0079544A" w:rsidRPr="0090122C">
              <w:rPr>
                <w:rFonts w:ascii="ＭＳ 明朝" w:hAnsi="ＭＳ 明朝" w:hint="eastAsia"/>
                <w:color w:val="000000" w:themeColor="text1"/>
                <w:szCs w:val="21"/>
              </w:rPr>
              <w:t>観察）</w:t>
            </w:r>
          </w:p>
        </w:tc>
        <w:tc>
          <w:tcPr>
            <w:tcW w:w="858" w:type="pct"/>
          </w:tcPr>
          <w:p w14:paraId="1927BEC2" w14:textId="63ADF322" w:rsidR="0079544A" w:rsidRPr="0090122C" w:rsidRDefault="004D0423"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213CC7" w:rsidRPr="0090122C">
              <w:rPr>
                <w:rFonts w:ascii="ＭＳ 明朝" w:hAnsi="ＭＳ 明朝" w:hint="eastAsia"/>
                <w:color w:val="000000" w:themeColor="text1"/>
                <w:szCs w:val="21"/>
              </w:rPr>
              <w:t>主①</w:t>
            </w:r>
            <w:r w:rsidR="0079544A" w:rsidRPr="0090122C">
              <w:rPr>
                <w:rFonts w:ascii="ＭＳ 明朝" w:hAnsi="ＭＳ 明朝" w:hint="eastAsia"/>
                <w:color w:val="000000" w:themeColor="text1"/>
                <w:szCs w:val="21"/>
              </w:rPr>
              <w:t>（ワークシート</w:t>
            </w:r>
            <w:r w:rsidR="00A123FE" w:rsidRPr="0090122C">
              <w:rPr>
                <w:rFonts w:ascii="ＭＳ 明朝" w:hAnsi="ＭＳ 明朝" w:hint="eastAsia"/>
                <w:color w:val="000000" w:themeColor="text1"/>
                <w:szCs w:val="21"/>
              </w:rPr>
              <w:t>，</w:t>
            </w:r>
            <w:r w:rsidR="0079544A" w:rsidRPr="0090122C">
              <w:rPr>
                <w:rFonts w:ascii="ＭＳ 明朝" w:hAnsi="ＭＳ 明朝" w:hint="eastAsia"/>
                <w:color w:val="000000" w:themeColor="text1"/>
                <w:szCs w:val="21"/>
              </w:rPr>
              <w:t>観察）</w:t>
            </w:r>
          </w:p>
        </w:tc>
      </w:tr>
      <w:tr w:rsidR="0090122C" w:rsidRPr="0090122C" w14:paraId="6550185D" w14:textId="77777777" w:rsidTr="0034135F">
        <w:trPr>
          <w:trHeight w:val="128"/>
        </w:trPr>
        <w:tc>
          <w:tcPr>
            <w:tcW w:w="221" w:type="pct"/>
          </w:tcPr>
          <w:p w14:paraId="1C34F15B" w14:textId="774E2AF5" w:rsidR="003C0F7A" w:rsidRPr="0090122C" w:rsidRDefault="003C0F7A" w:rsidP="003C0F7A">
            <w:pPr>
              <w:rPr>
                <w:rFonts w:ascii="ＭＳ 明朝" w:hAnsi="ＭＳ 明朝"/>
                <w:color w:val="000000" w:themeColor="text1"/>
                <w:szCs w:val="21"/>
              </w:rPr>
            </w:pPr>
            <w:r w:rsidRPr="0090122C">
              <w:rPr>
                <w:rFonts w:ascii="ＭＳ 明朝" w:hAnsi="ＭＳ 明朝" w:hint="eastAsia"/>
                <w:color w:val="000000" w:themeColor="text1"/>
                <w:szCs w:val="21"/>
              </w:rPr>
              <w:t>９</w:t>
            </w:r>
          </w:p>
        </w:tc>
        <w:tc>
          <w:tcPr>
            <w:tcW w:w="2207" w:type="pct"/>
          </w:tcPr>
          <w:p w14:paraId="361BE75B" w14:textId="05321193" w:rsidR="006A0A5F" w:rsidRPr="0090122C" w:rsidRDefault="00DF3BA1"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駅のホームの場面から</w:t>
            </w:r>
            <w:r w:rsidR="00F70B9E" w:rsidRPr="0090122C">
              <w:rPr>
                <w:rFonts w:ascii="ＭＳ 明朝" w:hAnsi="ＭＳ 明朝" w:hint="eastAsia"/>
                <w:color w:val="000000" w:themeColor="text1"/>
                <w:szCs w:val="21"/>
              </w:rPr>
              <w:t>，</w:t>
            </w:r>
            <w:r w:rsidR="00043366" w:rsidRPr="0090122C">
              <w:rPr>
                <w:rFonts w:ascii="ＭＳ 明朝" w:hAnsi="ＭＳ 明朝" w:hint="eastAsia"/>
                <w:color w:val="000000" w:themeColor="text1"/>
                <w:szCs w:val="21"/>
              </w:rPr>
              <w:t>一輪のコスモス</w:t>
            </w:r>
            <w:r w:rsidR="0033391D" w:rsidRPr="0090122C">
              <w:rPr>
                <w:rFonts w:ascii="ＭＳ 明朝" w:hAnsi="ＭＳ 明朝" w:hint="eastAsia"/>
                <w:color w:val="000000" w:themeColor="text1"/>
                <w:szCs w:val="21"/>
              </w:rPr>
              <w:t>に対する</w:t>
            </w:r>
            <w:r w:rsidR="000C6690" w:rsidRPr="0090122C">
              <w:rPr>
                <w:rFonts w:ascii="ＭＳ 明朝" w:hAnsi="ＭＳ 明朝" w:hint="eastAsia"/>
                <w:color w:val="000000" w:themeColor="text1"/>
                <w:szCs w:val="21"/>
              </w:rPr>
              <w:t>それぞれの登場人物の</w:t>
            </w:r>
            <w:r w:rsidR="0033391D" w:rsidRPr="0090122C">
              <w:rPr>
                <w:rFonts w:ascii="ＭＳ 明朝" w:hAnsi="ＭＳ 明朝" w:hint="eastAsia"/>
                <w:color w:val="000000" w:themeColor="text1"/>
                <w:szCs w:val="21"/>
              </w:rPr>
              <w:t>思い</w:t>
            </w:r>
            <w:r w:rsidR="00A123FE" w:rsidRPr="0090122C">
              <w:rPr>
                <w:rFonts w:ascii="ＭＳ 明朝" w:hAnsi="ＭＳ 明朝" w:hint="eastAsia"/>
                <w:color w:val="000000" w:themeColor="text1"/>
                <w:szCs w:val="21"/>
              </w:rPr>
              <w:t>を</w:t>
            </w:r>
            <w:r w:rsidRPr="0090122C">
              <w:rPr>
                <w:rFonts w:ascii="ＭＳ 明朝" w:hAnsi="ＭＳ 明朝" w:hint="eastAsia"/>
                <w:color w:val="000000" w:themeColor="text1"/>
                <w:szCs w:val="21"/>
              </w:rPr>
              <w:t>色で</w:t>
            </w:r>
            <w:r w:rsidR="0033391D" w:rsidRPr="0090122C">
              <w:rPr>
                <w:rFonts w:ascii="ＭＳ 明朝" w:hAnsi="ＭＳ 明朝" w:hint="eastAsia"/>
                <w:color w:val="000000" w:themeColor="text1"/>
                <w:szCs w:val="21"/>
              </w:rPr>
              <w:t>表現</w:t>
            </w:r>
            <w:r w:rsidRPr="0090122C">
              <w:rPr>
                <w:rFonts w:ascii="ＭＳ 明朝" w:hAnsi="ＭＳ 明朝" w:hint="eastAsia"/>
                <w:color w:val="000000" w:themeColor="text1"/>
                <w:szCs w:val="21"/>
              </w:rPr>
              <w:t>する。</w:t>
            </w:r>
          </w:p>
        </w:tc>
        <w:tc>
          <w:tcPr>
            <w:tcW w:w="857" w:type="pct"/>
          </w:tcPr>
          <w:p w14:paraId="678769D8" w14:textId="5C5F6BF8" w:rsidR="003C0F7A" w:rsidRPr="0090122C" w:rsidRDefault="003C0F7A" w:rsidP="003C0F7A">
            <w:pPr>
              <w:ind w:left="210" w:hangingChars="100" w:hanging="210"/>
              <w:rPr>
                <w:rFonts w:ascii="ＭＳ 明朝" w:hAnsi="ＭＳ 明朝"/>
                <w:color w:val="000000" w:themeColor="text1"/>
                <w:szCs w:val="21"/>
              </w:rPr>
            </w:pPr>
          </w:p>
        </w:tc>
        <w:tc>
          <w:tcPr>
            <w:tcW w:w="857" w:type="pct"/>
          </w:tcPr>
          <w:p w14:paraId="50F470DD" w14:textId="561C00BF" w:rsidR="0079544A" w:rsidRPr="0090122C" w:rsidRDefault="00DA6838" w:rsidP="003C0F7A">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・思①②（ワークシート，観察）</w:t>
            </w:r>
          </w:p>
        </w:tc>
        <w:tc>
          <w:tcPr>
            <w:tcW w:w="858" w:type="pct"/>
          </w:tcPr>
          <w:p w14:paraId="4C9AAF9E" w14:textId="77C389BB" w:rsidR="0079544A" w:rsidRPr="0090122C" w:rsidRDefault="00213CC7"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・主①</w:t>
            </w:r>
            <w:r w:rsidR="0079544A" w:rsidRPr="0090122C">
              <w:rPr>
                <w:rFonts w:ascii="ＭＳ 明朝" w:hAnsi="ＭＳ 明朝" w:hint="eastAsia"/>
                <w:color w:val="000000" w:themeColor="text1"/>
                <w:szCs w:val="21"/>
              </w:rPr>
              <w:t>（作品シート</w:t>
            </w:r>
            <w:r w:rsidR="00A123FE" w:rsidRPr="0090122C">
              <w:rPr>
                <w:rFonts w:ascii="ＭＳ 明朝" w:hAnsi="ＭＳ 明朝" w:hint="eastAsia"/>
                <w:color w:val="000000" w:themeColor="text1"/>
                <w:szCs w:val="21"/>
              </w:rPr>
              <w:t>，</w:t>
            </w:r>
            <w:r w:rsidR="0079544A" w:rsidRPr="0090122C">
              <w:rPr>
                <w:rFonts w:ascii="ＭＳ 明朝" w:hAnsi="ＭＳ 明朝" w:hint="eastAsia"/>
                <w:color w:val="000000" w:themeColor="text1"/>
                <w:szCs w:val="21"/>
              </w:rPr>
              <w:t>観察）</w:t>
            </w:r>
          </w:p>
        </w:tc>
      </w:tr>
      <w:tr w:rsidR="0090122C" w:rsidRPr="0090122C" w14:paraId="4D84A170" w14:textId="77777777" w:rsidTr="0034135F">
        <w:trPr>
          <w:trHeight w:val="90"/>
        </w:trPr>
        <w:tc>
          <w:tcPr>
            <w:tcW w:w="221" w:type="pct"/>
          </w:tcPr>
          <w:p w14:paraId="49FA177B" w14:textId="23C0902D" w:rsidR="00D56E35" w:rsidRPr="0090122C" w:rsidRDefault="00D56E35" w:rsidP="003C0F7A">
            <w:pPr>
              <w:rPr>
                <w:rFonts w:ascii="ＭＳ 明朝" w:hAnsi="ＭＳ 明朝"/>
                <w:color w:val="000000" w:themeColor="text1"/>
                <w:szCs w:val="21"/>
              </w:rPr>
            </w:pPr>
            <w:r w:rsidRPr="0090122C">
              <w:rPr>
                <w:rFonts w:ascii="ＭＳ 明朝" w:hAnsi="ＭＳ 明朝" w:hint="eastAsia"/>
                <w:color w:val="000000" w:themeColor="text1"/>
                <w:szCs w:val="21"/>
              </w:rPr>
              <w:t>1</w:t>
            </w:r>
            <w:r w:rsidRPr="0090122C">
              <w:rPr>
                <w:rFonts w:ascii="ＭＳ 明朝" w:hAnsi="ＭＳ 明朝"/>
                <w:color w:val="000000" w:themeColor="text1"/>
                <w:szCs w:val="21"/>
              </w:rPr>
              <w:t>0</w:t>
            </w:r>
          </w:p>
        </w:tc>
        <w:tc>
          <w:tcPr>
            <w:tcW w:w="2207" w:type="pct"/>
          </w:tcPr>
          <w:p w14:paraId="1A63AA1E" w14:textId="508CC2E4" w:rsidR="00D56E35" w:rsidRPr="0090122C" w:rsidRDefault="00096078"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表現した内容について</w:t>
            </w:r>
            <w:r w:rsidR="00D56E35" w:rsidRPr="0090122C">
              <w:rPr>
                <w:rFonts w:ascii="ＭＳ 明朝" w:hAnsi="ＭＳ 明朝" w:hint="eastAsia"/>
                <w:color w:val="000000" w:themeColor="text1"/>
                <w:szCs w:val="21"/>
              </w:rPr>
              <w:t>交流会</w:t>
            </w:r>
            <w:r w:rsidR="00A123FE" w:rsidRPr="0090122C">
              <w:rPr>
                <w:rFonts w:ascii="ＭＳ 明朝" w:hAnsi="ＭＳ 明朝" w:hint="eastAsia"/>
                <w:color w:val="000000" w:themeColor="text1"/>
                <w:szCs w:val="21"/>
              </w:rPr>
              <w:t>を行い，</w:t>
            </w:r>
            <w:r w:rsidR="00D56E35" w:rsidRPr="0090122C">
              <w:rPr>
                <w:rFonts w:ascii="ＭＳ 明朝" w:hAnsi="ＭＳ 明朝" w:hint="eastAsia"/>
                <w:color w:val="000000" w:themeColor="text1"/>
                <w:szCs w:val="21"/>
              </w:rPr>
              <w:t>自分の思いを伝え</w:t>
            </w:r>
            <w:r w:rsidR="00F70B9E"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評価し合う</w:t>
            </w:r>
            <w:r w:rsidR="00A123FE" w:rsidRPr="0090122C">
              <w:rPr>
                <w:rFonts w:ascii="ＭＳ 明朝" w:hAnsi="ＭＳ 明朝" w:hint="eastAsia"/>
                <w:color w:val="000000" w:themeColor="text1"/>
                <w:szCs w:val="21"/>
              </w:rPr>
              <w:t>。</w:t>
            </w:r>
          </w:p>
        </w:tc>
        <w:tc>
          <w:tcPr>
            <w:tcW w:w="857" w:type="pct"/>
          </w:tcPr>
          <w:p w14:paraId="7C8211F8" w14:textId="3861295B" w:rsidR="00D56E35" w:rsidRPr="0090122C" w:rsidRDefault="00D56E35" w:rsidP="003C0F7A">
            <w:pPr>
              <w:ind w:left="210" w:hangingChars="100" w:hanging="210"/>
              <w:rPr>
                <w:rFonts w:ascii="ＭＳ 明朝" w:hAnsi="ＭＳ 明朝"/>
                <w:color w:val="000000" w:themeColor="text1"/>
                <w:szCs w:val="21"/>
              </w:rPr>
            </w:pPr>
          </w:p>
        </w:tc>
        <w:tc>
          <w:tcPr>
            <w:tcW w:w="857" w:type="pct"/>
          </w:tcPr>
          <w:p w14:paraId="24F84577" w14:textId="393338D0" w:rsidR="00D56E35" w:rsidRPr="0090122C" w:rsidRDefault="004D0423"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思①（作品シート</w:t>
            </w:r>
            <w:r w:rsidR="00A123FE"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観察）</w:t>
            </w:r>
          </w:p>
        </w:tc>
        <w:tc>
          <w:tcPr>
            <w:tcW w:w="858" w:type="pct"/>
            <w:vMerge w:val="restart"/>
          </w:tcPr>
          <w:p w14:paraId="39E1E550" w14:textId="05559F5C" w:rsidR="00D56E35" w:rsidRPr="0090122C" w:rsidRDefault="004D0423" w:rsidP="00A123FE">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主①（作品シート</w:t>
            </w:r>
            <w:r w:rsidR="00A123FE"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感想文）</w:t>
            </w:r>
          </w:p>
          <w:p w14:paraId="638DAF22" w14:textId="02999BE4" w:rsidR="00D56E35" w:rsidRPr="0090122C" w:rsidRDefault="00D56E35" w:rsidP="003C0F7A">
            <w:pPr>
              <w:ind w:left="210" w:hangingChars="100" w:hanging="210"/>
              <w:rPr>
                <w:rFonts w:ascii="ＭＳ 明朝" w:hAnsi="ＭＳ 明朝"/>
                <w:color w:val="000000" w:themeColor="text1"/>
                <w:szCs w:val="21"/>
              </w:rPr>
            </w:pPr>
          </w:p>
        </w:tc>
      </w:tr>
      <w:tr w:rsidR="00D56E35" w:rsidRPr="0090122C" w14:paraId="2A60FE0F" w14:textId="77777777" w:rsidTr="0034135F">
        <w:trPr>
          <w:trHeight w:val="90"/>
        </w:trPr>
        <w:tc>
          <w:tcPr>
            <w:tcW w:w="221" w:type="pct"/>
          </w:tcPr>
          <w:p w14:paraId="3D134029" w14:textId="4258DE6D" w:rsidR="00D56E35" w:rsidRPr="0090122C" w:rsidRDefault="00D56E35" w:rsidP="003C0F7A">
            <w:pPr>
              <w:rPr>
                <w:rFonts w:ascii="ＭＳ 明朝" w:hAnsi="ＭＳ 明朝"/>
                <w:color w:val="000000" w:themeColor="text1"/>
                <w:szCs w:val="21"/>
              </w:rPr>
            </w:pPr>
            <w:r w:rsidRPr="0090122C">
              <w:rPr>
                <w:rFonts w:ascii="ＭＳ 明朝" w:hAnsi="ＭＳ 明朝" w:hint="eastAsia"/>
                <w:color w:val="000000" w:themeColor="text1"/>
                <w:szCs w:val="21"/>
              </w:rPr>
              <w:t>11</w:t>
            </w:r>
          </w:p>
        </w:tc>
        <w:tc>
          <w:tcPr>
            <w:tcW w:w="2207" w:type="pct"/>
          </w:tcPr>
          <w:p w14:paraId="269149AD" w14:textId="6D7C9C21" w:rsidR="00D56E35" w:rsidRPr="0090122C" w:rsidRDefault="00D56E35" w:rsidP="00A123FE">
            <w:pPr>
              <w:ind w:firstLineChars="100" w:firstLine="210"/>
              <w:rPr>
                <w:rFonts w:ascii="ＭＳ 明朝" w:hAnsi="ＭＳ 明朝"/>
                <w:color w:val="000000" w:themeColor="text1"/>
                <w:szCs w:val="21"/>
              </w:rPr>
            </w:pPr>
            <w:r w:rsidRPr="0090122C">
              <w:rPr>
                <w:rFonts w:ascii="ＭＳ 明朝" w:hAnsi="ＭＳ 明朝" w:hint="eastAsia"/>
                <w:color w:val="000000" w:themeColor="text1"/>
                <w:szCs w:val="21"/>
              </w:rPr>
              <w:t>物語への感想を</w:t>
            </w:r>
            <w:r w:rsidR="00A123FE" w:rsidRPr="0090122C">
              <w:rPr>
                <w:rFonts w:ascii="ＭＳ 明朝" w:hAnsi="ＭＳ 明朝" w:hint="eastAsia"/>
                <w:color w:val="000000" w:themeColor="text1"/>
                <w:szCs w:val="21"/>
              </w:rPr>
              <w:t>書き，</w:t>
            </w:r>
            <w:r w:rsidRPr="0090122C">
              <w:rPr>
                <w:rFonts w:ascii="ＭＳ 明朝" w:hAnsi="ＭＳ 明朝" w:hint="eastAsia"/>
                <w:color w:val="000000" w:themeColor="text1"/>
                <w:szCs w:val="21"/>
              </w:rPr>
              <w:t>初発の感想と比較する</w:t>
            </w:r>
            <w:r w:rsidR="00A123FE" w:rsidRPr="0090122C">
              <w:rPr>
                <w:rFonts w:ascii="ＭＳ 明朝" w:hAnsi="ＭＳ 明朝" w:hint="eastAsia"/>
                <w:color w:val="000000" w:themeColor="text1"/>
                <w:szCs w:val="21"/>
              </w:rPr>
              <w:t>。</w:t>
            </w:r>
          </w:p>
        </w:tc>
        <w:tc>
          <w:tcPr>
            <w:tcW w:w="857" w:type="pct"/>
          </w:tcPr>
          <w:p w14:paraId="2EC43117" w14:textId="77777777" w:rsidR="00D56E35" w:rsidRPr="0090122C" w:rsidRDefault="00D56E35" w:rsidP="003C0F7A">
            <w:pPr>
              <w:ind w:left="210" w:hangingChars="100" w:hanging="210"/>
              <w:rPr>
                <w:rFonts w:ascii="ＭＳ 明朝" w:hAnsi="ＭＳ 明朝"/>
                <w:color w:val="000000" w:themeColor="text1"/>
                <w:szCs w:val="21"/>
              </w:rPr>
            </w:pPr>
          </w:p>
        </w:tc>
        <w:tc>
          <w:tcPr>
            <w:tcW w:w="857" w:type="pct"/>
          </w:tcPr>
          <w:p w14:paraId="379BFE85" w14:textId="6A40674F" w:rsidR="00D56E35" w:rsidRPr="0090122C" w:rsidRDefault="004D0423" w:rsidP="00DA6838">
            <w:pPr>
              <w:ind w:left="210" w:hangingChars="100" w:hanging="210"/>
              <w:rPr>
                <w:rFonts w:ascii="ＭＳ 明朝" w:hAnsi="ＭＳ 明朝"/>
                <w:color w:val="000000" w:themeColor="text1"/>
                <w:szCs w:val="21"/>
              </w:rPr>
            </w:pPr>
            <w:r w:rsidRPr="0090122C">
              <w:rPr>
                <w:rFonts w:ascii="ＭＳ 明朝" w:hAnsi="ＭＳ 明朝" w:hint="eastAsia"/>
                <w:color w:val="000000" w:themeColor="text1"/>
                <w:szCs w:val="21"/>
              </w:rPr>
              <w:t>◯</w:t>
            </w:r>
            <w:r w:rsidR="00D56E35" w:rsidRPr="0090122C">
              <w:rPr>
                <w:rFonts w:ascii="ＭＳ 明朝" w:hAnsi="ＭＳ 明朝" w:hint="eastAsia"/>
                <w:color w:val="000000" w:themeColor="text1"/>
                <w:szCs w:val="21"/>
              </w:rPr>
              <w:t>思</w:t>
            </w:r>
            <w:r w:rsidR="00EF0590" w:rsidRPr="0090122C">
              <w:rPr>
                <w:rFonts w:ascii="ＭＳ 明朝" w:hAnsi="ＭＳ 明朝" w:hint="eastAsia"/>
                <w:color w:val="000000" w:themeColor="text1"/>
                <w:szCs w:val="21"/>
              </w:rPr>
              <w:t>②</w:t>
            </w:r>
            <w:r w:rsidR="00D56E35" w:rsidRPr="0090122C">
              <w:rPr>
                <w:rFonts w:ascii="ＭＳ 明朝" w:hAnsi="ＭＳ 明朝" w:hint="eastAsia"/>
                <w:color w:val="000000" w:themeColor="text1"/>
                <w:szCs w:val="21"/>
              </w:rPr>
              <w:t>（ノート）</w:t>
            </w:r>
          </w:p>
        </w:tc>
        <w:tc>
          <w:tcPr>
            <w:tcW w:w="858" w:type="pct"/>
            <w:vMerge/>
          </w:tcPr>
          <w:p w14:paraId="768012DF" w14:textId="6B9B24DB" w:rsidR="00D56E35" w:rsidRPr="0090122C" w:rsidRDefault="00D56E35" w:rsidP="003C0F7A">
            <w:pPr>
              <w:ind w:left="210" w:hangingChars="100" w:hanging="210"/>
              <w:rPr>
                <w:rFonts w:ascii="ＭＳ 明朝" w:hAnsi="ＭＳ 明朝"/>
                <w:color w:val="000000" w:themeColor="text1"/>
                <w:szCs w:val="21"/>
              </w:rPr>
            </w:pPr>
          </w:p>
        </w:tc>
      </w:tr>
    </w:tbl>
    <w:p w14:paraId="05A7B637" w14:textId="33CDB379" w:rsidR="00903622" w:rsidRPr="0090122C" w:rsidRDefault="00903622" w:rsidP="00F53169">
      <w:pPr>
        <w:rPr>
          <w:rFonts w:ascii="ＭＳ 明朝" w:hAnsi="ＭＳ 明朝"/>
          <w:color w:val="000000" w:themeColor="text1"/>
          <w:sz w:val="22"/>
          <w:szCs w:val="24"/>
        </w:rPr>
      </w:pPr>
    </w:p>
    <w:p w14:paraId="7E749C6A" w14:textId="05EE59D1" w:rsidR="008917E4" w:rsidRPr="0090122C" w:rsidRDefault="00357434" w:rsidP="00F53169">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５</w:t>
      </w:r>
      <w:r w:rsidR="008917E4" w:rsidRPr="0090122C">
        <w:rPr>
          <w:rFonts w:ascii="ＭＳ ゴシック" w:eastAsia="ＭＳ ゴシック" w:hAnsi="ＭＳ ゴシック" w:hint="eastAsia"/>
          <w:color w:val="000000" w:themeColor="text1"/>
          <w:szCs w:val="24"/>
        </w:rPr>
        <w:t xml:space="preserve">　本時案</w:t>
      </w:r>
      <w:r w:rsidR="00BF109B" w:rsidRPr="0090122C">
        <w:rPr>
          <w:rFonts w:ascii="ＭＳ ゴシック" w:eastAsia="ＭＳ ゴシック" w:hAnsi="ＭＳ ゴシック" w:hint="eastAsia"/>
          <w:color w:val="000000" w:themeColor="text1"/>
          <w:szCs w:val="24"/>
        </w:rPr>
        <w:t>（</w:t>
      </w:r>
      <w:r w:rsidR="00043366" w:rsidRPr="0090122C">
        <w:rPr>
          <w:rFonts w:ascii="ＭＳ ゴシック" w:eastAsia="ＭＳ ゴシック" w:hAnsi="ＭＳ ゴシック" w:hint="eastAsia"/>
          <w:color w:val="000000" w:themeColor="text1"/>
          <w:szCs w:val="24"/>
        </w:rPr>
        <w:t>８</w:t>
      </w:r>
      <w:r w:rsidR="00BF109B" w:rsidRPr="0090122C">
        <w:rPr>
          <w:rFonts w:ascii="ＭＳ ゴシック" w:eastAsia="ＭＳ ゴシック" w:hAnsi="ＭＳ ゴシック" w:hint="eastAsia"/>
          <w:color w:val="000000" w:themeColor="text1"/>
          <w:szCs w:val="24"/>
        </w:rPr>
        <w:t>／</w:t>
      </w:r>
      <w:r w:rsidRPr="0090122C">
        <w:rPr>
          <w:rFonts w:ascii="ＭＳ ゴシック" w:eastAsia="ＭＳ ゴシック" w:hAnsi="ＭＳ ゴシック" w:hint="eastAsia"/>
          <w:color w:val="000000" w:themeColor="text1"/>
          <w:szCs w:val="24"/>
        </w:rPr>
        <w:t>11</w:t>
      </w:r>
      <w:r w:rsidR="00BF109B" w:rsidRPr="0090122C">
        <w:rPr>
          <w:rFonts w:ascii="ＭＳ ゴシック" w:eastAsia="ＭＳ ゴシック" w:hAnsi="ＭＳ ゴシック" w:hint="eastAsia"/>
          <w:color w:val="000000" w:themeColor="text1"/>
          <w:szCs w:val="24"/>
        </w:rPr>
        <w:t>）</w:t>
      </w:r>
    </w:p>
    <w:p w14:paraId="5AA19886" w14:textId="06CFDB26" w:rsidR="008917E4" w:rsidRPr="0090122C" w:rsidRDefault="00D80BB5" w:rsidP="00F53169">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（1</w:t>
      </w:r>
      <w:r w:rsidR="008917E4" w:rsidRPr="0090122C">
        <w:rPr>
          <w:rFonts w:ascii="ＭＳ ゴシック" w:eastAsia="ＭＳ ゴシック" w:hAnsi="ＭＳ ゴシック" w:hint="eastAsia"/>
          <w:color w:val="000000" w:themeColor="text1"/>
          <w:szCs w:val="24"/>
        </w:rPr>
        <w:t>）</w:t>
      </w:r>
      <w:r w:rsidRPr="0090122C">
        <w:rPr>
          <w:rFonts w:ascii="ＭＳ ゴシック" w:eastAsia="ＭＳ ゴシック" w:hAnsi="ＭＳ ゴシック" w:hint="eastAsia"/>
          <w:color w:val="000000" w:themeColor="text1"/>
          <w:szCs w:val="24"/>
        </w:rPr>
        <w:t xml:space="preserve"> </w:t>
      </w:r>
      <w:r w:rsidR="008917E4" w:rsidRPr="0090122C">
        <w:rPr>
          <w:rFonts w:ascii="ＭＳ ゴシック" w:eastAsia="ＭＳ ゴシック" w:hAnsi="ＭＳ ゴシック" w:hint="eastAsia"/>
          <w:color w:val="000000" w:themeColor="text1"/>
          <w:szCs w:val="24"/>
        </w:rPr>
        <w:t>本時の目標</w:t>
      </w:r>
    </w:p>
    <w:p w14:paraId="11B4B50D" w14:textId="78543846" w:rsidR="00DA6838" w:rsidRPr="0090122C" w:rsidRDefault="00233994" w:rsidP="00DA6838">
      <w:pPr>
        <w:autoSpaceDE w:val="0"/>
        <w:autoSpaceDN w:val="0"/>
        <w:ind w:left="420" w:hangingChars="200" w:hanging="420"/>
        <w:rPr>
          <w:rFonts w:ascii="ＭＳ 明朝" w:hAnsi="ＭＳ 明朝"/>
          <w:color w:val="000000" w:themeColor="text1"/>
          <w:szCs w:val="21"/>
        </w:rPr>
      </w:pPr>
      <w:r w:rsidRPr="0090122C">
        <w:rPr>
          <w:rFonts w:ascii="ＭＳ 明朝" w:hAnsi="ＭＳ 明朝" w:hint="eastAsia"/>
          <w:color w:val="000000" w:themeColor="text1"/>
          <w:szCs w:val="24"/>
        </w:rPr>
        <w:t xml:space="preserve">　　</w:t>
      </w:r>
      <w:r w:rsidR="000D491D" w:rsidRPr="0090122C">
        <w:rPr>
          <w:rFonts w:ascii="ＭＳ 明朝" w:hAnsi="ＭＳ 明朝" w:hint="eastAsia"/>
          <w:color w:val="000000" w:themeColor="text1"/>
          <w:szCs w:val="24"/>
        </w:rPr>
        <w:t xml:space="preserve">　</w:t>
      </w:r>
      <w:r w:rsidR="00DA6838" w:rsidRPr="0090122C">
        <w:rPr>
          <w:rFonts w:ascii="ＭＳ 明朝" w:hAnsi="ＭＳ 明朝" w:hint="eastAsia"/>
          <w:color w:val="000000" w:themeColor="text1"/>
          <w:szCs w:val="24"/>
        </w:rPr>
        <w:t>登場人物それぞれの思いについて考え，</w:t>
      </w:r>
      <w:r w:rsidR="00DA6838" w:rsidRPr="0090122C">
        <w:rPr>
          <w:rFonts w:ascii="ＭＳ 明朝" w:hAnsi="ＭＳ 明朝" w:hint="eastAsia"/>
          <w:color w:val="000000" w:themeColor="text1"/>
          <w:szCs w:val="21"/>
        </w:rPr>
        <w:t>交流をとおして考えを深めることができる。</w:t>
      </w:r>
    </w:p>
    <w:p w14:paraId="3AE1E731" w14:textId="0E7ABB96" w:rsidR="008917E4" w:rsidRPr="0090122C" w:rsidRDefault="00D80BB5" w:rsidP="00F53169">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（2</w:t>
      </w:r>
      <w:r w:rsidR="008917E4" w:rsidRPr="0090122C">
        <w:rPr>
          <w:rFonts w:ascii="ＭＳ ゴシック" w:eastAsia="ＭＳ ゴシック" w:hAnsi="ＭＳ ゴシック" w:hint="eastAsia"/>
          <w:color w:val="000000" w:themeColor="text1"/>
          <w:szCs w:val="24"/>
        </w:rPr>
        <w:t>）</w:t>
      </w:r>
      <w:r w:rsidRPr="0090122C">
        <w:rPr>
          <w:rFonts w:ascii="ＭＳ ゴシック" w:eastAsia="ＭＳ ゴシック" w:hAnsi="ＭＳ ゴシック" w:hint="eastAsia"/>
          <w:color w:val="000000" w:themeColor="text1"/>
          <w:szCs w:val="24"/>
        </w:rPr>
        <w:t xml:space="preserve"> </w:t>
      </w:r>
      <w:r w:rsidR="008917E4" w:rsidRPr="0090122C">
        <w:rPr>
          <w:rFonts w:ascii="ＭＳ ゴシック" w:eastAsia="ＭＳ ゴシック" w:hAnsi="ＭＳ ゴシック" w:hint="eastAsia"/>
          <w:color w:val="000000" w:themeColor="text1"/>
          <w:szCs w:val="24"/>
        </w:rPr>
        <w:t>本時の展開</w:t>
      </w:r>
    </w:p>
    <w:tbl>
      <w:tblPr>
        <w:tblStyle w:val="a3"/>
        <w:tblW w:w="9628" w:type="dxa"/>
        <w:tblLook w:val="04A0" w:firstRow="1" w:lastRow="0" w:firstColumn="1" w:lastColumn="0" w:noHBand="0" w:noVBand="1"/>
      </w:tblPr>
      <w:tblGrid>
        <w:gridCol w:w="436"/>
        <w:gridCol w:w="5679"/>
        <w:gridCol w:w="3513"/>
      </w:tblGrid>
      <w:tr w:rsidR="0090122C" w:rsidRPr="0090122C" w14:paraId="046A0993" w14:textId="77777777" w:rsidTr="00B946DA">
        <w:trPr>
          <w:trHeight w:val="70"/>
        </w:trPr>
        <w:tc>
          <w:tcPr>
            <w:tcW w:w="436" w:type="dxa"/>
            <w:shd w:val="clear" w:color="auto" w:fill="F2F2F2" w:themeFill="background1" w:themeFillShade="F2"/>
          </w:tcPr>
          <w:p w14:paraId="076F1381" w14:textId="77777777" w:rsidR="00B946DA" w:rsidRPr="0090122C" w:rsidRDefault="00B946DA" w:rsidP="002E2761">
            <w:pPr>
              <w:autoSpaceDE w:val="0"/>
              <w:autoSpaceDN w:val="0"/>
              <w:rPr>
                <w:rFonts w:ascii="ＭＳ 明朝" w:hAnsi="ＭＳ 明朝"/>
                <w:color w:val="000000" w:themeColor="text1"/>
                <w:szCs w:val="21"/>
              </w:rPr>
            </w:pPr>
            <w:r w:rsidRPr="0090122C">
              <w:rPr>
                <w:rFonts w:ascii="ＭＳ 明朝" w:hAnsi="ＭＳ 明朝" w:hint="eastAsia"/>
                <w:color w:val="000000" w:themeColor="text1"/>
                <w:szCs w:val="21"/>
              </w:rPr>
              <w:t>時</w:t>
            </w:r>
          </w:p>
        </w:tc>
        <w:tc>
          <w:tcPr>
            <w:tcW w:w="5679" w:type="dxa"/>
            <w:shd w:val="clear" w:color="auto" w:fill="F2F2F2" w:themeFill="background1" w:themeFillShade="F2"/>
            <w:vAlign w:val="center"/>
          </w:tcPr>
          <w:p w14:paraId="4B4BE107" w14:textId="21965042" w:rsidR="00B946DA" w:rsidRPr="0090122C" w:rsidRDefault="00957864" w:rsidP="002E2761">
            <w:pPr>
              <w:autoSpaceDE w:val="0"/>
              <w:autoSpaceDN w:val="0"/>
              <w:jc w:val="center"/>
              <w:rPr>
                <w:rFonts w:ascii="ＭＳ 明朝" w:hAnsi="ＭＳ 明朝"/>
                <w:color w:val="000000" w:themeColor="text1"/>
                <w:szCs w:val="21"/>
              </w:rPr>
            </w:pPr>
            <w:r w:rsidRPr="0090122C">
              <w:rPr>
                <w:rFonts w:ascii="ＭＳ 明朝" w:hAnsi="ＭＳ 明朝" w:hint="eastAsia"/>
                <w:color w:val="000000" w:themeColor="text1"/>
                <w:szCs w:val="21"/>
              </w:rPr>
              <w:t>○</w:t>
            </w:r>
            <w:r w:rsidR="00B946DA" w:rsidRPr="0090122C">
              <w:rPr>
                <w:rFonts w:ascii="ＭＳ 明朝" w:hAnsi="ＭＳ 明朝" w:hint="eastAsia"/>
                <w:color w:val="000000" w:themeColor="text1"/>
                <w:szCs w:val="21"/>
              </w:rPr>
              <w:t>学習活動</w:t>
            </w:r>
            <w:r w:rsidRPr="0090122C">
              <w:rPr>
                <w:rFonts w:ascii="ＭＳ 明朝" w:hAnsi="ＭＳ 明朝" w:hint="eastAsia"/>
                <w:color w:val="000000" w:themeColor="text1"/>
                <w:szCs w:val="21"/>
              </w:rPr>
              <w:t xml:space="preserve">　</w:t>
            </w:r>
            <w:r w:rsidR="00B51909" w:rsidRPr="0090122C">
              <w:rPr>
                <w:rFonts w:ascii="ＭＳ 明朝" w:hAnsi="ＭＳ 明朝" w:hint="eastAsia"/>
                <w:color w:val="000000" w:themeColor="text1"/>
                <w:szCs w:val="21"/>
              </w:rPr>
              <w:t>・児童の反応</w:t>
            </w:r>
          </w:p>
        </w:tc>
        <w:tc>
          <w:tcPr>
            <w:tcW w:w="3513" w:type="dxa"/>
            <w:shd w:val="clear" w:color="auto" w:fill="F2F2F2" w:themeFill="background1" w:themeFillShade="F2"/>
          </w:tcPr>
          <w:p w14:paraId="0286B212" w14:textId="2E033A4A" w:rsidR="00B946DA" w:rsidRPr="0090122C" w:rsidRDefault="00957864" w:rsidP="00B946DA">
            <w:pPr>
              <w:autoSpaceDE w:val="0"/>
              <w:autoSpaceDN w:val="0"/>
              <w:jc w:val="center"/>
              <w:rPr>
                <w:rFonts w:ascii="ＭＳ 明朝" w:hAnsi="ＭＳ 明朝"/>
                <w:color w:val="000000" w:themeColor="text1"/>
                <w:szCs w:val="21"/>
              </w:rPr>
            </w:pPr>
            <w:r w:rsidRPr="0090122C">
              <w:rPr>
                <w:rFonts w:ascii="ＭＳ 明朝" w:hAnsi="ＭＳ 明朝" w:hint="eastAsia"/>
                <w:color w:val="000000" w:themeColor="text1"/>
                <w:szCs w:val="21"/>
              </w:rPr>
              <w:t>◇</w:t>
            </w:r>
            <w:r w:rsidR="00B946DA" w:rsidRPr="0090122C">
              <w:rPr>
                <w:rFonts w:ascii="ＭＳ 明朝" w:hAnsi="ＭＳ 明朝" w:hint="eastAsia"/>
                <w:color w:val="000000" w:themeColor="text1"/>
                <w:szCs w:val="21"/>
              </w:rPr>
              <w:t>留意点</w:t>
            </w:r>
            <w:r w:rsidRPr="0090122C">
              <w:rPr>
                <w:rFonts w:ascii="ＭＳ 明朝" w:hAnsi="ＭＳ 明朝" w:hint="eastAsia"/>
                <w:color w:val="000000" w:themeColor="text1"/>
                <w:szCs w:val="21"/>
              </w:rPr>
              <w:t xml:space="preserve">　☆</w:t>
            </w:r>
            <w:r w:rsidR="00B946DA" w:rsidRPr="0090122C">
              <w:rPr>
                <w:rFonts w:ascii="ＭＳ 明朝" w:hAnsi="ＭＳ 明朝" w:hint="eastAsia"/>
                <w:color w:val="000000" w:themeColor="text1"/>
                <w:szCs w:val="21"/>
              </w:rPr>
              <w:t>評価</w:t>
            </w:r>
          </w:p>
        </w:tc>
      </w:tr>
      <w:tr w:rsidR="0090122C" w:rsidRPr="0090122C" w14:paraId="42FA4F0D" w14:textId="77777777" w:rsidTr="00B946DA">
        <w:tc>
          <w:tcPr>
            <w:tcW w:w="436" w:type="dxa"/>
          </w:tcPr>
          <w:p w14:paraId="72FE063F" w14:textId="77777777" w:rsidR="00B946DA" w:rsidRPr="0090122C" w:rsidRDefault="00B946DA" w:rsidP="002E2761">
            <w:pPr>
              <w:autoSpaceDE w:val="0"/>
              <w:autoSpaceDN w:val="0"/>
              <w:rPr>
                <w:rFonts w:ascii="ＭＳ 明朝" w:hAnsi="ＭＳ 明朝"/>
                <w:color w:val="000000" w:themeColor="text1"/>
              </w:rPr>
            </w:pPr>
            <w:r w:rsidRPr="0090122C">
              <w:rPr>
                <w:rFonts w:ascii="ＭＳ 明朝" w:hAnsi="ＭＳ 明朝" w:hint="eastAsia"/>
                <w:color w:val="000000" w:themeColor="text1"/>
              </w:rPr>
              <w:t>導入</w:t>
            </w:r>
          </w:p>
        </w:tc>
        <w:tc>
          <w:tcPr>
            <w:tcW w:w="5679" w:type="dxa"/>
          </w:tcPr>
          <w:p w14:paraId="45EFD150" w14:textId="33F06B27" w:rsidR="00043366" w:rsidRPr="0090122C" w:rsidRDefault="004D0423" w:rsidP="00043366">
            <w:pPr>
              <w:autoSpaceDE w:val="0"/>
              <w:autoSpaceDN w:val="0"/>
              <w:rPr>
                <w:rFonts w:ascii="ＭＳ 明朝" w:hAnsi="ＭＳ 明朝"/>
                <w:color w:val="000000" w:themeColor="text1"/>
              </w:rPr>
            </w:pPr>
            <w:r w:rsidRPr="0090122C">
              <w:rPr>
                <w:rFonts w:ascii="ＭＳ 明朝" w:hAnsi="ＭＳ 明朝" w:hint="eastAsia"/>
                <w:color w:val="000000" w:themeColor="text1"/>
              </w:rPr>
              <w:t>○</w:t>
            </w:r>
            <w:r w:rsidR="00DE59D5">
              <w:rPr>
                <w:rFonts w:ascii="ＭＳ 明朝" w:hAnsi="ＭＳ 明朝" w:hint="eastAsia"/>
                <w:color w:val="000000" w:themeColor="text1"/>
              </w:rPr>
              <w:t>本時の見通しをも</w:t>
            </w:r>
            <w:r w:rsidR="00D678B9" w:rsidRPr="0090122C">
              <w:rPr>
                <w:rFonts w:ascii="ＭＳ 明朝" w:hAnsi="ＭＳ 明朝" w:hint="eastAsia"/>
                <w:color w:val="000000" w:themeColor="text1"/>
              </w:rPr>
              <w:t>つ</w:t>
            </w:r>
            <w:r w:rsidR="00DE59D5">
              <w:rPr>
                <w:rFonts w:ascii="ＭＳ 明朝" w:hAnsi="ＭＳ 明朝" w:hint="eastAsia"/>
                <w:color w:val="000000" w:themeColor="text1"/>
              </w:rPr>
              <w:t>。</w:t>
            </w:r>
          </w:p>
          <w:p w14:paraId="079731D8" w14:textId="4353D98F" w:rsidR="00D678B9" w:rsidRPr="0090122C" w:rsidRDefault="004D0423" w:rsidP="00043366">
            <w:pPr>
              <w:autoSpaceDE w:val="0"/>
              <w:autoSpaceDN w:val="0"/>
              <w:rPr>
                <w:rFonts w:ascii="ＭＳ 明朝" w:hAnsi="ＭＳ 明朝"/>
                <w:color w:val="000000" w:themeColor="text1"/>
              </w:rPr>
            </w:pPr>
            <w:r w:rsidRPr="0090122C">
              <w:rPr>
                <w:rFonts w:ascii="ＭＳ 明朝" w:hAnsi="ＭＳ 明朝"/>
                <w:noProof/>
                <w:color w:val="000000" w:themeColor="text1"/>
              </w:rPr>
              <mc:AlternateContent>
                <mc:Choice Requires="wps">
                  <w:drawing>
                    <wp:anchor distT="0" distB="0" distL="114300" distR="114300" simplePos="0" relativeHeight="251664384" behindDoc="0" locked="0" layoutInCell="1" allowOverlap="1" wp14:anchorId="6B19A70F" wp14:editId="1BF54AE8">
                      <wp:simplePos x="0" y="0"/>
                      <wp:positionH relativeFrom="column">
                        <wp:posOffset>17145</wp:posOffset>
                      </wp:positionH>
                      <wp:positionV relativeFrom="paragraph">
                        <wp:posOffset>48260</wp:posOffset>
                      </wp:positionV>
                      <wp:extent cx="3457575" cy="514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3457575"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033C1" w14:textId="09831FBB" w:rsidR="00B2187E" w:rsidRPr="00D678B9" w:rsidRDefault="00B2187E" w:rsidP="004D0423">
                                  <w:pPr>
                                    <w:ind w:firstLineChars="100" w:firstLine="210"/>
                                    <w:jc w:val="left"/>
                                    <w:rPr>
                                      <w:color w:val="000000" w:themeColor="text1"/>
                                    </w:rPr>
                                  </w:pPr>
                                  <w:r>
                                    <w:rPr>
                                      <w:rFonts w:hint="eastAsia"/>
                                      <w:color w:val="000000" w:themeColor="text1"/>
                                    </w:rPr>
                                    <w:t>３人は</w:t>
                                  </w:r>
                                  <w:r w:rsidR="006E5407">
                                    <w:rPr>
                                      <w:rFonts w:hint="eastAsia"/>
                                      <w:color w:val="000000" w:themeColor="text1"/>
                                    </w:rPr>
                                    <w:t>，</w:t>
                                  </w:r>
                                  <w:r>
                                    <w:rPr>
                                      <w:rFonts w:hint="eastAsia"/>
                                      <w:color w:val="000000" w:themeColor="text1"/>
                                    </w:rPr>
                                    <w:t>一輪のコスモスの花を見ながらどのような思いをもっていたのだろう。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9A70F" id="_x0000_s1030" style="position:absolute;left:0;text-align:left;margin-left:1.35pt;margin-top:3.8pt;width:272.2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" fillcolor="white [3212]" strokecolor="black [3213]" strokeweight="1pt">
                      <v:textbox>
                        <w:txbxContent>
                          <w:p w14:paraId="0B8033C1" w14:textId="09831FBB" w:rsidR="00B2187E" w:rsidRPr="00D678B9" w:rsidRDefault="00B2187E" w:rsidP="004D0423">
                            <w:pPr>
                              <w:ind w:firstLineChars="100" w:firstLine="210"/>
                              <w:jc w:val="left"/>
                              <w:rPr>
                                <w:color w:val="000000" w:themeColor="text1"/>
                              </w:rPr>
                            </w:pPr>
                            <w:r>
                              <w:rPr>
                                <w:rFonts w:hint="eastAsia"/>
                                <w:color w:val="000000" w:themeColor="text1"/>
                              </w:rPr>
                              <w:t>３人は</w:t>
                            </w:r>
                            <w:r w:rsidR="006E5407">
                              <w:rPr>
                                <w:rFonts w:hint="eastAsia"/>
                                <w:color w:val="000000" w:themeColor="text1"/>
                              </w:rPr>
                              <w:t>，</w:t>
                            </w:r>
                            <w:r>
                              <w:rPr>
                                <w:rFonts w:hint="eastAsia"/>
                                <w:color w:val="000000" w:themeColor="text1"/>
                              </w:rPr>
                              <w:t>一輪のコスモスの花を見ながらどのような思いをもっていたのだろう。</w:t>
                            </w:r>
                          </w:p>
                        </w:txbxContent>
                      </v:textbox>
                    </v:rect>
                  </w:pict>
                </mc:Fallback>
              </mc:AlternateContent>
            </w:r>
          </w:p>
          <w:p w14:paraId="50E44578" w14:textId="37619AFD" w:rsidR="00D678B9" w:rsidRPr="0090122C" w:rsidRDefault="00D678B9" w:rsidP="00043366">
            <w:pPr>
              <w:autoSpaceDE w:val="0"/>
              <w:autoSpaceDN w:val="0"/>
              <w:rPr>
                <w:rFonts w:ascii="ＭＳ 明朝" w:hAnsi="ＭＳ 明朝"/>
                <w:color w:val="000000" w:themeColor="text1"/>
              </w:rPr>
            </w:pPr>
          </w:p>
          <w:p w14:paraId="1642986A" w14:textId="082315BD" w:rsidR="00D678B9" w:rsidRPr="0090122C" w:rsidRDefault="00D678B9" w:rsidP="00043366">
            <w:pPr>
              <w:autoSpaceDE w:val="0"/>
              <w:autoSpaceDN w:val="0"/>
              <w:rPr>
                <w:rFonts w:ascii="ＭＳ 明朝" w:hAnsi="ＭＳ 明朝"/>
                <w:color w:val="000000" w:themeColor="text1"/>
              </w:rPr>
            </w:pPr>
          </w:p>
        </w:tc>
        <w:tc>
          <w:tcPr>
            <w:tcW w:w="3513" w:type="dxa"/>
          </w:tcPr>
          <w:p w14:paraId="1759DA9C" w14:textId="025D3DEE" w:rsidR="00DB76DF" w:rsidRPr="0090122C" w:rsidRDefault="00DB76DF" w:rsidP="0034135F">
            <w:pPr>
              <w:autoSpaceDE w:val="0"/>
              <w:autoSpaceDN w:val="0"/>
              <w:ind w:left="210" w:hangingChars="100" w:hanging="210"/>
              <w:rPr>
                <w:rFonts w:ascii="ＭＳ 明朝" w:hAnsi="ＭＳ 明朝"/>
                <w:color w:val="000000" w:themeColor="text1"/>
              </w:rPr>
            </w:pPr>
          </w:p>
          <w:p w14:paraId="240B6CD3" w14:textId="77777777" w:rsidR="002409F3" w:rsidRPr="0090122C" w:rsidRDefault="002409F3" w:rsidP="0034135F">
            <w:pPr>
              <w:autoSpaceDE w:val="0"/>
              <w:autoSpaceDN w:val="0"/>
              <w:ind w:left="210" w:hangingChars="100" w:hanging="210"/>
              <w:rPr>
                <w:rFonts w:ascii="ＭＳ 明朝" w:hAnsi="ＭＳ 明朝"/>
                <w:color w:val="000000" w:themeColor="text1"/>
              </w:rPr>
            </w:pPr>
          </w:p>
          <w:p w14:paraId="40817F38" w14:textId="6D2448D8" w:rsidR="002409F3" w:rsidRPr="0090122C" w:rsidRDefault="002409F3" w:rsidP="0034135F">
            <w:pPr>
              <w:autoSpaceDE w:val="0"/>
              <w:autoSpaceDN w:val="0"/>
              <w:ind w:left="210" w:hangingChars="100" w:hanging="210"/>
              <w:rPr>
                <w:rFonts w:ascii="ＭＳ 明朝" w:hAnsi="ＭＳ 明朝"/>
                <w:color w:val="000000" w:themeColor="text1"/>
              </w:rPr>
            </w:pPr>
          </w:p>
        </w:tc>
      </w:tr>
      <w:tr w:rsidR="0090122C" w:rsidRPr="0090122C" w14:paraId="4AD2F1F9" w14:textId="77777777" w:rsidTr="00B946DA">
        <w:tc>
          <w:tcPr>
            <w:tcW w:w="436" w:type="dxa"/>
          </w:tcPr>
          <w:p w14:paraId="17B7790C" w14:textId="77777777" w:rsidR="00B946DA" w:rsidRPr="0090122C" w:rsidRDefault="00B946DA" w:rsidP="002E2761">
            <w:pPr>
              <w:autoSpaceDE w:val="0"/>
              <w:autoSpaceDN w:val="0"/>
              <w:rPr>
                <w:rFonts w:ascii="ＭＳ 明朝" w:hAnsi="ＭＳ 明朝"/>
                <w:color w:val="000000" w:themeColor="text1"/>
              </w:rPr>
            </w:pPr>
            <w:r w:rsidRPr="0090122C">
              <w:rPr>
                <w:rFonts w:ascii="ＭＳ 明朝" w:hAnsi="ＭＳ 明朝" w:hint="eastAsia"/>
                <w:color w:val="000000" w:themeColor="text1"/>
              </w:rPr>
              <w:t>展開</w:t>
            </w:r>
          </w:p>
        </w:tc>
        <w:tc>
          <w:tcPr>
            <w:tcW w:w="5679" w:type="dxa"/>
          </w:tcPr>
          <w:p w14:paraId="19DAC923" w14:textId="7255E1DE" w:rsidR="00D678B9" w:rsidRPr="0090122C" w:rsidRDefault="004D0423" w:rsidP="0034135F">
            <w:pPr>
              <w:tabs>
                <w:tab w:val="left" w:pos="1140"/>
              </w:tabs>
              <w:autoSpaceDE w:val="0"/>
              <w:autoSpaceDN w:val="0"/>
              <w:rPr>
                <w:rFonts w:ascii="ＭＳ 明朝" w:hAnsi="ＭＳ 明朝"/>
                <w:color w:val="000000" w:themeColor="text1"/>
              </w:rPr>
            </w:pPr>
            <w:r w:rsidRPr="0090122C">
              <w:rPr>
                <w:rFonts w:ascii="ＭＳ 明朝" w:hAnsi="ＭＳ 明朝" w:hint="eastAsia"/>
                <w:color w:val="000000" w:themeColor="text1"/>
              </w:rPr>
              <w:t>◯音読・黙読をし，対象の場面の内容を把握する。</w:t>
            </w:r>
          </w:p>
          <w:p w14:paraId="54E45BF0" w14:textId="77777777" w:rsidR="004D0423" w:rsidRPr="0090122C" w:rsidRDefault="004D0423" w:rsidP="0034135F">
            <w:pPr>
              <w:tabs>
                <w:tab w:val="left" w:pos="1140"/>
              </w:tabs>
              <w:autoSpaceDE w:val="0"/>
              <w:autoSpaceDN w:val="0"/>
              <w:rPr>
                <w:rFonts w:ascii="ＭＳ 明朝" w:hAnsi="ＭＳ 明朝"/>
                <w:color w:val="000000" w:themeColor="text1"/>
              </w:rPr>
            </w:pPr>
          </w:p>
          <w:p w14:paraId="646CE793" w14:textId="23A6E678" w:rsidR="00D678B9" w:rsidRPr="0090122C" w:rsidRDefault="004D0423" w:rsidP="0034135F">
            <w:pPr>
              <w:tabs>
                <w:tab w:val="left" w:pos="1140"/>
              </w:tabs>
              <w:autoSpaceDE w:val="0"/>
              <w:autoSpaceDN w:val="0"/>
              <w:rPr>
                <w:rFonts w:ascii="ＭＳ 明朝" w:hAnsi="ＭＳ 明朝"/>
                <w:color w:val="000000" w:themeColor="text1"/>
              </w:rPr>
            </w:pPr>
            <w:r w:rsidRPr="0090122C">
              <w:rPr>
                <w:rFonts w:ascii="ＭＳ 明朝" w:hAnsi="ＭＳ 明朝" w:hint="eastAsia"/>
                <w:color w:val="000000" w:themeColor="text1"/>
              </w:rPr>
              <w:lastRenderedPageBreak/>
              <w:t>◯個人で，考えを整理する。</w:t>
            </w:r>
          </w:p>
          <w:p w14:paraId="407B926F" w14:textId="57A7F7ED" w:rsidR="00D678B9" w:rsidRPr="0090122C" w:rsidRDefault="00B852B7"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・花をもらって嬉しい（ゆみこ）</w:t>
            </w:r>
            <w:r w:rsidR="004D0423" w:rsidRPr="0090122C">
              <w:rPr>
                <w:rFonts w:ascii="ＭＳ 明朝" w:hAnsi="ＭＳ 明朝" w:hint="eastAsia"/>
                <w:color w:val="000000" w:themeColor="text1"/>
              </w:rPr>
              <w:t xml:space="preserve">　</w:t>
            </w:r>
          </w:p>
          <w:p w14:paraId="15CD9659" w14:textId="14B63C20" w:rsidR="00B852B7" w:rsidRPr="0090122C" w:rsidRDefault="00B852B7"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・泣き止んでほっとした（お母さん）</w:t>
            </w:r>
          </w:p>
          <w:p w14:paraId="2E2D5BE3" w14:textId="3AE2D270" w:rsidR="00B852B7" w:rsidRPr="0090122C" w:rsidRDefault="00B852B7"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・最後に笑ってもらってうれしい（お父さん）</w:t>
            </w:r>
          </w:p>
          <w:p w14:paraId="2AAFDF0B" w14:textId="77777777" w:rsidR="004D0423" w:rsidRPr="0090122C" w:rsidRDefault="004D0423" w:rsidP="004D0423">
            <w:pPr>
              <w:tabs>
                <w:tab w:val="left" w:pos="1140"/>
              </w:tabs>
              <w:autoSpaceDE w:val="0"/>
              <w:autoSpaceDN w:val="0"/>
              <w:ind w:firstLineChars="100" w:firstLine="210"/>
              <w:rPr>
                <w:rFonts w:ascii="ＭＳ 明朝" w:hAnsi="ＭＳ 明朝"/>
                <w:color w:val="000000" w:themeColor="text1"/>
              </w:rPr>
            </w:pPr>
          </w:p>
          <w:p w14:paraId="09975F42" w14:textId="1B0752C9" w:rsidR="0034135F" w:rsidRPr="0090122C" w:rsidRDefault="00B852B7" w:rsidP="0034135F">
            <w:pPr>
              <w:tabs>
                <w:tab w:val="left" w:pos="1140"/>
              </w:tabs>
              <w:autoSpaceDE w:val="0"/>
              <w:autoSpaceDN w:val="0"/>
              <w:rPr>
                <w:rFonts w:ascii="ＭＳ 明朝" w:hAnsi="ＭＳ 明朝"/>
                <w:color w:val="000000" w:themeColor="text1"/>
              </w:rPr>
            </w:pPr>
            <w:r w:rsidRPr="0090122C">
              <w:rPr>
                <w:rFonts w:ascii="ＭＳ 明朝" w:hAnsi="ＭＳ 明朝"/>
                <w:noProof/>
                <w:color w:val="000000" w:themeColor="text1"/>
              </w:rPr>
              <mc:AlternateContent>
                <mc:Choice Requires="wps">
                  <w:drawing>
                    <wp:anchor distT="0" distB="0" distL="114300" distR="114300" simplePos="0" relativeHeight="251666432" behindDoc="0" locked="0" layoutInCell="1" allowOverlap="1" wp14:anchorId="4A0AE8E1" wp14:editId="168BE766">
                      <wp:simplePos x="0" y="0"/>
                      <wp:positionH relativeFrom="column">
                        <wp:posOffset>15240</wp:posOffset>
                      </wp:positionH>
                      <wp:positionV relativeFrom="paragraph">
                        <wp:posOffset>223520</wp:posOffset>
                      </wp:positionV>
                      <wp:extent cx="3457575" cy="5143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3457575"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AFD5F" w14:textId="74B5B8D7" w:rsidR="00B2187E" w:rsidRPr="00D678B9" w:rsidRDefault="00B2187E" w:rsidP="00B852B7">
                                  <w:pPr>
                                    <w:jc w:val="left"/>
                                    <w:rPr>
                                      <w:color w:val="000000" w:themeColor="text1"/>
                                    </w:rPr>
                                  </w:pPr>
                                  <w:r>
                                    <w:rPr>
                                      <w:rFonts w:hint="eastAsia"/>
                                      <w:color w:val="000000" w:themeColor="text1"/>
                                    </w:rPr>
                                    <w:t>【学び方の視点】・しゃべる</w:t>
                                  </w:r>
                                  <w:r w:rsidR="006E5407">
                                    <w:rPr>
                                      <w:rFonts w:hint="eastAsia"/>
                                      <w:color w:val="000000" w:themeColor="text1"/>
                                    </w:rPr>
                                    <w:t>，</w:t>
                                  </w:r>
                                  <w:r>
                                    <w:rPr>
                                      <w:rFonts w:hint="eastAsia"/>
                                      <w:color w:val="000000" w:themeColor="text1"/>
                                    </w:rPr>
                                    <w:t>質問する</w:t>
                                  </w:r>
                                  <w:r w:rsidR="006E5407">
                                    <w:rPr>
                                      <w:rFonts w:hint="eastAsia"/>
                                      <w:color w:val="000000" w:themeColor="text1"/>
                                    </w:rPr>
                                    <w:t>，</w:t>
                                  </w:r>
                                  <w:r>
                                    <w:rPr>
                                      <w:rFonts w:hint="eastAsia"/>
                                      <w:color w:val="000000" w:themeColor="text1"/>
                                    </w:rPr>
                                    <w:t>立ち歩く</w:t>
                                  </w:r>
                                  <w:r w:rsidR="006E5407">
                                    <w:rPr>
                                      <w:rFonts w:hint="eastAsia"/>
                                      <w:color w:val="000000" w:themeColor="text1"/>
                                    </w:rPr>
                                    <w:t>，</w:t>
                                  </w:r>
                                  <w:r>
                                    <w:rPr>
                                      <w:rFonts w:hint="eastAsia"/>
                                      <w:color w:val="000000" w:themeColor="text1"/>
                                    </w:rPr>
                                    <w:t xml:space="preserve">チームのために行動する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AE8E1" id="正方形/長方形 4" o:spid="_x0000_s1031" style="position:absolute;left:0;text-align:left;margin-left:1.2pt;margin-top:17.6pt;width:272.25pt;height:4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" fillcolor="white [3212]" strokecolor="black [3213]" strokeweight="1pt">
                      <v:textbox>
                        <w:txbxContent>
                          <w:p w14:paraId="24AAFD5F" w14:textId="74B5B8D7" w:rsidR="00B2187E" w:rsidRPr="00D678B9" w:rsidRDefault="00B2187E" w:rsidP="00B852B7">
                            <w:pPr>
                              <w:jc w:val="left"/>
                              <w:rPr>
                                <w:color w:val="000000" w:themeColor="text1"/>
                              </w:rPr>
                            </w:pPr>
                            <w:r>
                              <w:rPr>
                                <w:rFonts w:hint="eastAsia"/>
                                <w:color w:val="000000" w:themeColor="text1"/>
                              </w:rPr>
                              <w:t>【学び方の視点】・しゃべる</w:t>
                            </w:r>
                            <w:r w:rsidR="006E5407">
                              <w:rPr>
                                <w:rFonts w:hint="eastAsia"/>
                                <w:color w:val="000000" w:themeColor="text1"/>
                              </w:rPr>
                              <w:t>，</w:t>
                            </w:r>
                            <w:r>
                              <w:rPr>
                                <w:rFonts w:hint="eastAsia"/>
                                <w:color w:val="000000" w:themeColor="text1"/>
                              </w:rPr>
                              <w:t>質問する</w:t>
                            </w:r>
                            <w:r w:rsidR="006E5407">
                              <w:rPr>
                                <w:rFonts w:hint="eastAsia"/>
                                <w:color w:val="000000" w:themeColor="text1"/>
                              </w:rPr>
                              <w:t>，</w:t>
                            </w:r>
                            <w:r>
                              <w:rPr>
                                <w:rFonts w:hint="eastAsia"/>
                                <w:color w:val="000000" w:themeColor="text1"/>
                              </w:rPr>
                              <w:t>立ち歩く</w:t>
                            </w:r>
                            <w:r w:rsidR="006E5407">
                              <w:rPr>
                                <w:rFonts w:hint="eastAsia"/>
                                <w:color w:val="000000" w:themeColor="text1"/>
                              </w:rPr>
                              <w:t>，</w:t>
                            </w:r>
                            <w:r>
                              <w:rPr>
                                <w:rFonts w:hint="eastAsia"/>
                                <w:color w:val="000000" w:themeColor="text1"/>
                              </w:rPr>
                              <w:t xml:space="preserve">チームのために行動する　</w:t>
                            </w:r>
                          </w:p>
                        </w:txbxContent>
                      </v:textbox>
                    </v:rect>
                  </w:pict>
                </mc:Fallback>
              </mc:AlternateContent>
            </w:r>
            <w:r w:rsidR="00957864" w:rsidRPr="0090122C">
              <w:rPr>
                <w:rFonts w:ascii="ＭＳ 明朝" w:hAnsi="ＭＳ 明朝" w:hint="eastAsia"/>
                <w:color w:val="000000" w:themeColor="text1"/>
              </w:rPr>
              <w:t>○</w:t>
            </w:r>
            <w:r w:rsidR="004D0423" w:rsidRPr="0090122C">
              <w:rPr>
                <w:rFonts w:ascii="ＭＳ 明朝" w:hAnsi="ＭＳ 明朝" w:hint="eastAsia"/>
                <w:color w:val="000000" w:themeColor="text1"/>
              </w:rPr>
              <w:t>友達と考えを交流し，自身の考えを広げる。</w:t>
            </w:r>
          </w:p>
          <w:p w14:paraId="3AC779D1" w14:textId="1E4E3667" w:rsidR="00EE6BAC" w:rsidRPr="0090122C" w:rsidRDefault="00EE6BAC" w:rsidP="00D678B9">
            <w:pPr>
              <w:tabs>
                <w:tab w:val="left" w:pos="1140"/>
              </w:tabs>
              <w:autoSpaceDE w:val="0"/>
              <w:autoSpaceDN w:val="0"/>
              <w:rPr>
                <w:rFonts w:ascii="ＭＳ 明朝" w:hAnsi="ＭＳ 明朝"/>
                <w:color w:val="000000" w:themeColor="text1"/>
              </w:rPr>
            </w:pPr>
          </w:p>
          <w:p w14:paraId="3931E065" w14:textId="65DD231D" w:rsidR="00EE6BAC" w:rsidRPr="0090122C" w:rsidRDefault="00EE6BAC" w:rsidP="00D678B9">
            <w:pPr>
              <w:tabs>
                <w:tab w:val="left" w:pos="1140"/>
              </w:tabs>
              <w:autoSpaceDE w:val="0"/>
              <w:autoSpaceDN w:val="0"/>
              <w:rPr>
                <w:rFonts w:ascii="ＭＳ 明朝" w:hAnsi="ＭＳ 明朝"/>
                <w:color w:val="000000" w:themeColor="text1"/>
              </w:rPr>
            </w:pPr>
          </w:p>
          <w:p w14:paraId="6395E2B7" w14:textId="2F301B9B" w:rsidR="00B852B7" w:rsidRPr="0090122C" w:rsidRDefault="00B852B7" w:rsidP="00D678B9">
            <w:pPr>
              <w:tabs>
                <w:tab w:val="left" w:pos="1140"/>
              </w:tabs>
              <w:autoSpaceDE w:val="0"/>
              <w:autoSpaceDN w:val="0"/>
              <w:rPr>
                <w:rFonts w:ascii="ＭＳ 明朝" w:hAnsi="ＭＳ 明朝"/>
                <w:color w:val="000000" w:themeColor="text1"/>
              </w:rPr>
            </w:pPr>
            <w:r w:rsidRPr="0090122C">
              <w:rPr>
                <w:rFonts w:ascii="ＭＳ 明朝" w:hAnsi="ＭＳ 明朝"/>
                <w:noProof/>
                <w:color w:val="000000" w:themeColor="text1"/>
              </w:rPr>
              <mc:AlternateContent>
                <mc:Choice Requires="wps">
                  <w:drawing>
                    <wp:anchor distT="0" distB="0" distL="114300" distR="114300" simplePos="0" relativeHeight="251668480" behindDoc="0" locked="0" layoutInCell="1" allowOverlap="1" wp14:anchorId="376E8948" wp14:editId="0A91DB6B">
                      <wp:simplePos x="0" y="0"/>
                      <wp:positionH relativeFrom="column">
                        <wp:posOffset>17145</wp:posOffset>
                      </wp:positionH>
                      <wp:positionV relativeFrom="paragraph">
                        <wp:posOffset>127635</wp:posOffset>
                      </wp:positionV>
                      <wp:extent cx="3457575" cy="8191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3457575" cy="819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E8F3C" w14:textId="799E3B68" w:rsidR="00B2187E" w:rsidRDefault="00B2187E" w:rsidP="00B852B7">
                                  <w:pPr>
                                    <w:jc w:val="left"/>
                                    <w:rPr>
                                      <w:color w:val="000000" w:themeColor="text1"/>
                                    </w:rPr>
                                  </w:pPr>
                                  <w:r>
                                    <w:rPr>
                                      <w:rFonts w:hint="eastAsia"/>
                                      <w:color w:val="000000" w:themeColor="text1"/>
                                    </w:rPr>
                                    <w:t>【交流の視点】</w:t>
                                  </w:r>
                                </w:p>
                                <w:p w14:paraId="2AF9B803" w14:textId="4C730917" w:rsidR="00B2187E" w:rsidRPr="00B852B7" w:rsidRDefault="00B2187E" w:rsidP="00B852B7">
                                  <w:pPr>
                                    <w:pStyle w:val="ab"/>
                                    <w:numPr>
                                      <w:ilvl w:val="0"/>
                                      <w:numId w:val="1"/>
                                    </w:numPr>
                                    <w:ind w:leftChars="0"/>
                                    <w:jc w:val="left"/>
                                    <w:rPr>
                                      <w:color w:val="000000" w:themeColor="text1"/>
                                    </w:rPr>
                                  </w:pPr>
                                  <w:r>
                                    <w:rPr>
                                      <w:rFonts w:hint="eastAsia"/>
                                      <w:color w:val="000000" w:themeColor="text1"/>
                                    </w:rPr>
                                    <w:t xml:space="preserve">　→　→　☆☆　→　→　☆☆☆</w:t>
                                  </w:r>
                                </w:p>
                                <w:p w14:paraId="48081859" w14:textId="48ECAD66" w:rsidR="00B2187E" w:rsidRPr="00D678B9" w:rsidRDefault="00B2187E" w:rsidP="00B852B7">
                                  <w:pPr>
                                    <w:jc w:val="left"/>
                                    <w:rPr>
                                      <w:color w:val="000000" w:themeColor="text1"/>
                                    </w:rPr>
                                  </w:pPr>
                                  <w:r>
                                    <w:rPr>
                                      <w:rFonts w:hint="eastAsia"/>
                                      <w:color w:val="000000" w:themeColor="text1"/>
                                    </w:rPr>
                                    <w:t>違う</w:t>
                                  </w:r>
                                  <w:r w:rsidR="006E5407">
                                    <w:rPr>
                                      <w:rFonts w:hint="eastAsia"/>
                                      <w:color w:val="000000" w:themeColor="text1"/>
                                    </w:rPr>
                                    <w:t>，</w:t>
                                  </w:r>
                                  <w:r>
                                    <w:rPr>
                                      <w:rFonts w:hint="eastAsia"/>
                                      <w:color w:val="000000" w:themeColor="text1"/>
                                    </w:rPr>
                                    <w:t>同じ</w:t>
                                  </w:r>
                                  <w:r w:rsidR="006E5407">
                                    <w:rPr>
                                      <w:rFonts w:hint="eastAsia"/>
                                      <w:color w:val="000000" w:themeColor="text1"/>
                                    </w:rPr>
                                    <w:t>，</w:t>
                                  </w:r>
                                  <w:r>
                                    <w:rPr>
                                      <w:rFonts w:hint="eastAsia"/>
                                      <w:color w:val="000000" w:themeColor="text1"/>
                                    </w:rPr>
                                    <w:t>似ている</w:t>
                                  </w:r>
                                  <w:r w:rsidR="006E5407">
                                    <w:rPr>
                                      <w:rFonts w:hint="eastAsia"/>
                                      <w:color w:val="000000" w:themeColor="text1"/>
                                    </w:rPr>
                                    <w:t>，</w:t>
                                  </w:r>
                                  <w:r>
                                    <w:rPr>
                                      <w:rFonts w:hint="eastAsia"/>
                                      <w:color w:val="000000" w:themeColor="text1"/>
                                    </w:rPr>
                                    <w:t>なるほど</w:t>
                                  </w:r>
                                  <w:r w:rsidR="006E5407">
                                    <w:rPr>
                                      <w:rFonts w:hint="eastAsia"/>
                                      <w:color w:val="000000" w:themeColor="text1"/>
                                    </w:rPr>
                                    <w:t>，</w:t>
                                  </w:r>
                                  <w:r>
                                    <w:rPr>
                                      <w:rFonts w:hint="eastAsia"/>
                                      <w:color w:val="000000" w:themeColor="text1"/>
                                    </w:rPr>
                                    <w:t>深ィィ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E8948" id="正方形/長方形 5" o:spid="_x0000_s1032" style="position:absolute;left:0;text-align:left;margin-left:1.35pt;margin-top:10.05pt;width:272.25pt;height:6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" fillcolor="white [3212]" strokecolor="black [3213]" strokeweight="1pt">
                      <v:textbox>
                        <w:txbxContent>
                          <w:p w14:paraId="024E8F3C" w14:textId="799E3B68" w:rsidR="00B2187E" w:rsidRDefault="00B2187E" w:rsidP="00B852B7">
                            <w:pPr>
                              <w:jc w:val="left"/>
                              <w:rPr>
                                <w:color w:val="000000" w:themeColor="text1"/>
                              </w:rPr>
                            </w:pPr>
                            <w:r>
                              <w:rPr>
                                <w:rFonts w:hint="eastAsia"/>
                                <w:color w:val="000000" w:themeColor="text1"/>
                              </w:rPr>
                              <w:t>【交流の視点】</w:t>
                            </w:r>
                          </w:p>
                          <w:p w14:paraId="2AF9B803" w14:textId="4C730917" w:rsidR="00B2187E" w:rsidRPr="00B852B7" w:rsidRDefault="00B2187E" w:rsidP="00B852B7">
                            <w:pPr>
                              <w:pStyle w:val="ab"/>
                              <w:numPr>
                                <w:ilvl w:val="0"/>
                                <w:numId w:val="1"/>
                              </w:numPr>
                              <w:ind w:leftChars="0"/>
                              <w:jc w:val="left"/>
                              <w:rPr>
                                <w:color w:val="000000" w:themeColor="text1"/>
                              </w:rPr>
                            </w:pPr>
                            <w:r>
                              <w:rPr>
                                <w:rFonts w:hint="eastAsia"/>
                                <w:color w:val="000000" w:themeColor="text1"/>
                              </w:rPr>
                              <w:t xml:space="preserve">　→　→　☆☆　→　→　☆☆☆</w:t>
                            </w:r>
                          </w:p>
                          <w:p w14:paraId="48081859" w14:textId="48ECAD66" w:rsidR="00B2187E" w:rsidRPr="00D678B9" w:rsidRDefault="00B2187E" w:rsidP="00B852B7">
                            <w:pPr>
                              <w:jc w:val="left"/>
                              <w:rPr>
                                <w:color w:val="000000" w:themeColor="text1"/>
                              </w:rPr>
                            </w:pPr>
                            <w:r>
                              <w:rPr>
                                <w:rFonts w:hint="eastAsia"/>
                                <w:color w:val="000000" w:themeColor="text1"/>
                              </w:rPr>
                              <w:t>違う</w:t>
                            </w:r>
                            <w:r w:rsidR="006E5407">
                              <w:rPr>
                                <w:rFonts w:hint="eastAsia"/>
                                <w:color w:val="000000" w:themeColor="text1"/>
                              </w:rPr>
                              <w:t>，</w:t>
                            </w:r>
                            <w:r>
                              <w:rPr>
                                <w:rFonts w:hint="eastAsia"/>
                                <w:color w:val="000000" w:themeColor="text1"/>
                              </w:rPr>
                              <w:t>同じ</w:t>
                            </w:r>
                            <w:r w:rsidR="006E5407">
                              <w:rPr>
                                <w:rFonts w:hint="eastAsia"/>
                                <w:color w:val="000000" w:themeColor="text1"/>
                              </w:rPr>
                              <w:t>，</w:t>
                            </w:r>
                            <w:r>
                              <w:rPr>
                                <w:rFonts w:hint="eastAsia"/>
                                <w:color w:val="000000" w:themeColor="text1"/>
                              </w:rPr>
                              <w:t>似ている</w:t>
                            </w:r>
                            <w:r w:rsidR="006E5407">
                              <w:rPr>
                                <w:rFonts w:hint="eastAsia"/>
                                <w:color w:val="000000" w:themeColor="text1"/>
                              </w:rPr>
                              <w:t>，</w:t>
                            </w:r>
                            <w:r>
                              <w:rPr>
                                <w:rFonts w:hint="eastAsia"/>
                                <w:color w:val="000000" w:themeColor="text1"/>
                              </w:rPr>
                              <w:t>なるほど</w:t>
                            </w:r>
                            <w:r w:rsidR="006E5407">
                              <w:rPr>
                                <w:rFonts w:hint="eastAsia"/>
                                <w:color w:val="000000" w:themeColor="text1"/>
                              </w:rPr>
                              <w:t>，</w:t>
                            </w:r>
                            <w:r>
                              <w:rPr>
                                <w:rFonts w:hint="eastAsia"/>
                                <w:color w:val="000000" w:themeColor="text1"/>
                              </w:rPr>
                              <w:t>深ィィ</w:t>
                            </w:r>
                          </w:p>
                        </w:txbxContent>
                      </v:textbox>
                    </v:rect>
                  </w:pict>
                </mc:Fallback>
              </mc:AlternateContent>
            </w:r>
          </w:p>
          <w:p w14:paraId="0603DAE0" w14:textId="5A9F5FEE" w:rsidR="00B852B7" w:rsidRPr="0090122C" w:rsidRDefault="00B852B7" w:rsidP="00D678B9">
            <w:pPr>
              <w:tabs>
                <w:tab w:val="left" w:pos="1140"/>
              </w:tabs>
              <w:autoSpaceDE w:val="0"/>
              <w:autoSpaceDN w:val="0"/>
              <w:rPr>
                <w:rFonts w:ascii="ＭＳ 明朝" w:hAnsi="ＭＳ 明朝"/>
                <w:color w:val="000000" w:themeColor="text1"/>
              </w:rPr>
            </w:pPr>
          </w:p>
          <w:p w14:paraId="12486122" w14:textId="77777777" w:rsidR="00B852B7" w:rsidRPr="0090122C" w:rsidRDefault="00B852B7" w:rsidP="00D678B9">
            <w:pPr>
              <w:tabs>
                <w:tab w:val="left" w:pos="1140"/>
              </w:tabs>
              <w:autoSpaceDE w:val="0"/>
              <w:autoSpaceDN w:val="0"/>
              <w:rPr>
                <w:rFonts w:ascii="ＭＳ 明朝" w:hAnsi="ＭＳ 明朝"/>
                <w:color w:val="000000" w:themeColor="text1"/>
              </w:rPr>
            </w:pPr>
          </w:p>
          <w:p w14:paraId="7EC54DA2" w14:textId="29E0E7C8" w:rsidR="00B852B7" w:rsidRPr="0090122C" w:rsidRDefault="00B852B7" w:rsidP="00D678B9">
            <w:pPr>
              <w:tabs>
                <w:tab w:val="left" w:pos="1140"/>
              </w:tabs>
              <w:autoSpaceDE w:val="0"/>
              <w:autoSpaceDN w:val="0"/>
              <w:rPr>
                <w:rFonts w:ascii="ＭＳ 明朝" w:hAnsi="ＭＳ 明朝"/>
                <w:color w:val="000000" w:themeColor="text1"/>
              </w:rPr>
            </w:pPr>
          </w:p>
          <w:p w14:paraId="282510F8" w14:textId="77777777" w:rsidR="00B852B7" w:rsidRPr="0090122C" w:rsidRDefault="00B852B7" w:rsidP="00D678B9">
            <w:pPr>
              <w:tabs>
                <w:tab w:val="left" w:pos="1140"/>
              </w:tabs>
              <w:autoSpaceDE w:val="0"/>
              <w:autoSpaceDN w:val="0"/>
              <w:rPr>
                <w:rFonts w:ascii="ＭＳ 明朝" w:hAnsi="ＭＳ 明朝"/>
                <w:color w:val="000000" w:themeColor="text1"/>
              </w:rPr>
            </w:pPr>
          </w:p>
          <w:p w14:paraId="758A6718" w14:textId="17E8CEB4" w:rsidR="00EE6BAC" w:rsidRPr="0090122C" w:rsidRDefault="004D0423" w:rsidP="00D678B9">
            <w:pPr>
              <w:tabs>
                <w:tab w:val="left" w:pos="1140"/>
              </w:tabs>
              <w:autoSpaceDE w:val="0"/>
              <w:autoSpaceDN w:val="0"/>
              <w:rPr>
                <w:rFonts w:ascii="ＭＳ 明朝" w:hAnsi="ＭＳ 明朝"/>
                <w:color w:val="000000" w:themeColor="text1"/>
              </w:rPr>
            </w:pPr>
            <w:r w:rsidRPr="0090122C">
              <w:rPr>
                <w:rFonts w:ascii="ＭＳ 明朝" w:hAnsi="ＭＳ 明朝" w:hint="eastAsia"/>
                <w:color w:val="000000" w:themeColor="text1"/>
              </w:rPr>
              <w:t>◯交流したことを踏まえ，自分の考えを磨く。</w:t>
            </w:r>
          </w:p>
          <w:p w14:paraId="3577DDC3" w14:textId="2B1A5B54" w:rsidR="00EE6BAC" w:rsidRPr="0090122C" w:rsidRDefault="00B852B7"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・笑って見送ってあげ</w:t>
            </w:r>
            <w:r w:rsidR="00E81171">
              <w:rPr>
                <w:rFonts w:ascii="ＭＳ 明朝" w:hAnsi="ＭＳ 明朝" w:hint="eastAsia"/>
                <w:color w:val="000000" w:themeColor="text1"/>
              </w:rPr>
              <w:t>ら</w:t>
            </w:r>
            <w:r w:rsidRPr="0090122C">
              <w:rPr>
                <w:rFonts w:ascii="ＭＳ 明朝" w:hAnsi="ＭＳ 明朝" w:hint="eastAsia"/>
                <w:color w:val="000000" w:themeColor="text1"/>
              </w:rPr>
              <w:t>れてよかった</w:t>
            </w:r>
            <w:r w:rsidR="006E5407" w:rsidRPr="0090122C">
              <w:rPr>
                <w:rFonts w:ascii="ＭＳ 明朝" w:hAnsi="ＭＳ 明朝" w:hint="eastAsia"/>
                <w:color w:val="000000" w:themeColor="text1"/>
              </w:rPr>
              <w:t>。</w:t>
            </w:r>
            <w:r w:rsidR="00851EF6" w:rsidRPr="0090122C">
              <w:rPr>
                <w:rFonts w:ascii="ＭＳ 明朝" w:hAnsi="ＭＳ 明朝" w:hint="eastAsia"/>
                <w:color w:val="000000" w:themeColor="text1"/>
              </w:rPr>
              <w:t>（お母さん）</w:t>
            </w:r>
          </w:p>
          <w:p w14:paraId="222937AA" w14:textId="29724B39" w:rsidR="00990118" w:rsidRPr="0090122C" w:rsidRDefault="00851EF6"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・このコスモスを大切にしよう</w:t>
            </w:r>
            <w:r w:rsidR="006E5407" w:rsidRPr="0090122C">
              <w:rPr>
                <w:rFonts w:ascii="ＭＳ 明朝" w:hAnsi="ＭＳ 明朝" w:hint="eastAsia"/>
                <w:color w:val="000000" w:themeColor="text1"/>
              </w:rPr>
              <w:t>。</w:t>
            </w:r>
            <w:r w:rsidRPr="0090122C">
              <w:rPr>
                <w:rFonts w:ascii="ＭＳ 明朝" w:hAnsi="ＭＳ 明朝" w:hint="eastAsia"/>
                <w:color w:val="000000" w:themeColor="text1"/>
              </w:rPr>
              <w:t>（お母さん</w:t>
            </w:r>
            <w:r w:rsidR="00E81171">
              <w:rPr>
                <w:rFonts w:ascii="ＭＳ 明朝" w:hAnsi="ＭＳ 明朝" w:hint="eastAsia"/>
                <w:color w:val="000000" w:themeColor="text1"/>
              </w:rPr>
              <w:t>・ゆみこ</w:t>
            </w:r>
            <w:r w:rsidRPr="0090122C">
              <w:rPr>
                <w:rFonts w:ascii="ＭＳ 明朝" w:hAnsi="ＭＳ 明朝" w:hint="eastAsia"/>
                <w:color w:val="000000" w:themeColor="text1"/>
              </w:rPr>
              <w:t>）</w:t>
            </w:r>
          </w:p>
          <w:p w14:paraId="226DB90C" w14:textId="0DE5C399" w:rsidR="00851EF6" w:rsidRPr="0090122C" w:rsidRDefault="00851EF6"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・ゆみこ</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幸せになるんだぞ</w:t>
            </w:r>
            <w:r w:rsidR="006E5407" w:rsidRPr="0090122C">
              <w:rPr>
                <w:rFonts w:ascii="ＭＳ 明朝" w:hAnsi="ＭＳ 明朝" w:hint="eastAsia"/>
                <w:color w:val="000000" w:themeColor="text1"/>
              </w:rPr>
              <w:t>。</w:t>
            </w:r>
            <w:r w:rsidRPr="0090122C">
              <w:rPr>
                <w:rFonts w:ascii="ＭＳ 明朝" w:hAnsi="ＭＳ 明朝" w:hint="eastAsia"/>
                <w:color w:val="000000" w:themeColor="text1"/>
              </w:rPr>
              <w:t>（お父さん）</w:t>
            </w:r>
          </w:p>
          <w:p w14:paraId="74AB743C" w14:textId="02554568" w:rsidR="00851EF6" w:rsidRPr="0090122C" w:rsidRDefault="00851EF6" w:rsidP="004D0423">
            <w:pPr>
              <w:tabs>
                <w:tab w:val="left" w:pos="1140"/>
              </w:tabs>
              <w:autoSpaceDE w:val="0"/>
              <w:autoSpaceDN w:val="0"/>
              <w:ind w:firstLineChars="100" w:firstLine="210"/>
              <w:rPr>
                <w:rFonts w:ascii="ＭＳ 明朝" w:hAnsi="ＭＳ 明朝"/>
                <w:color w:val="000000" w:themeColor="text1"/>
              </w:rPr>
            </w:pPr>
            <w:r w:rsidRPr="0090122C">
              <w:rPr>
                <w:rFonts w:ascii="ＭＳ 明朝" w:hAnsi="ＭＳ 明朝" w:hint="eastAsia"/>
                <w:color w:val="000000" w:themeColor="text1"/>
              </w:rPr>
              <w:t>・家族と離れたくないな</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みんな元気で</w:t>
            </w:r>
            <w:r w:rsidR="006E5407" w:rsidRPr="0090122C">
              <w:rPr>
                <w:rFonts w:ascii="ＭＳ 明朝" w:hAnsi="ＭＳ 明朝" w:hint="eastAsia"/>
                <w:color w:val="000000" w:themeColor="text1"/>
              </w:rPr>
              <w:t>。</w:t>
            </w:r>
            <w:r w:rsidRPr="0090122C">
              <w:rPr>
                <w:rFonts w:ascii="ＭＳ 明朝" w:hAnsi="ＭＳ 明朝" w:hint="eastAsia"/>
                <w:color w:val="000000" w:themeColor="text1"/>
              </w:rPr>
              <w:t>（お父さん）</w:t>
            </w:r>
          </w:p>
        </w:tc>
        <w:tc>
          <w:tcPr>
            <w:tcW w:w="3513" w:type="dxa"/>
          </w:tcPr>
          <w:p w14:paraId="74BF320B" w14:textId="338CEBCC" w:rsidR="009F5D06" w:rsidRPr="0090122C" w:rsidRDefault="0034135F" w:rsidP="0034135F">
            <w:pPr>
              <w:autoSpaceDE w:val="0"/>
              <w:autoSpaceDN w:val="0"/>
              <w:ind w:left="210" w:hangingChars="100" w:hanging="210"/>
              <w:rPr>
                <w:rFonts w:ascii="ＭＳ 明朝" w:hAnsi="ＭＳ 明朝"/>
                <w:color w:val="000000" w:themeColor="text1"/>
              </w:rPr>
            </w:pPr>
            <w:r w:rsidRPr="0090122C">
              <w:rPr>
                <w:rFonts w:ascii="ＭＳ 明朝" w:hAnsi="ＭＳ 明朝" w:hint="eastAsia"/>
                <w:color w:val="000000" w:themeColor="text1"/>
              </w:rPr>
              <w:lastRenderedPageBreak/>
              <w:t>◇</w:t>
            </w:r>
            <w:r w:rsidR="00D678B9" w:rsidRPr="0090122C">
              <w:rPr>
                <w:rFonts w:ascii="ＭＳ 明朝" w:hAnsi="ＭＳ 明朝" w:hint="eastAsia"/>
                <w:color w:val="000000" w:themeColor="text1"/>
              </w:rPr>
              <w:t>個人で読みやすい方法で実施</w:t>
            </w:r>
            <w:r w:rsidR="004D0423" w:rsidRPr="0090122C">
              <w:rPr>
                <w:rFonts w:ascii="ＭＳ 明朝" w:hAnsi="ＭＳ 明朝" w:hint="eastAsia"/>
                <w:color w:val="000000" w:themeColor="text1"/>
              </w:rPr>
              <w:t>する。</w:t>
            </w:r>
          </w:p>
          <w:p w14:paraId="1442D73A" w14:textId="6742E58B" w:rsidR="002409F3" w:rsidRPr="0090122C" w:rsidRDefault="004D0423" w:rsidP="00E81171">
            <w:pPr>
              <w:autoSpaceDE w:val="0"/>
              <w:autoSpaceDN w:val="0"/>
              <w:ind w:left="210" w:hangingChars="100" w:hanging="210"/>
              <w:rPr>
                <w:rFonts w:ascii="ＭＳ 明朝" w:hAnsi="ＭＳ 明朝"/>
                <w:color w:val="000000" w:themeColor="text1"/>
              </w:rPr>
            </w:pPr>
            <w:r w:rsidRPr="0090122C">
              <w:rPr>
                <w:rFonts w:ascii="Segoe UI Emoji" w:hAnsi="Segoe UI Emoji" w:cs="Segoe UI Emoji" w:hint="eastAsia"/>
                <w:color w:val="000000" w:themeColor="text1"/>
              </w:rPr>
              <w:lastRenderedPageBreak/>
              <w:t>◇シンキングツール</w:t>
            </w:r>
            <w:r w:rsidR="00E81171">
              <w:rPr>
                <w:rFonts w:ascii="Segoe UI Emoji" w:hAnsi="Segoe UI Emoji" w:cs="Segoe UI Emoji" w:hint="eastAsia"/>
                <w:color w:val="000000" w:themeColor="text1"/>
              </w:rPr>
              <w:t>（Ｙチャート）</w:t>
            </w:r>
            <w:r w:rsidRPr="0090122C">
              <w:rPr>
                <w:rFonts w:ascii="Segoe UI Emoji" w:hAnsi="Segoe UI Emoji" w:cs="Segoe UI Emoji" w:hint="eastAsia"/>
                <w:color w:val="000000" w:themeColor="text1"/>
              </w:rPr>
              <w:t>を</w:t>
            </w:r>
            <w:r w:rsidR="00D678B9" w:rsidRPr="0090122C">
              <w:rPr>
                <w:rFonts w:ascii="Segoe UI Emoji" w:hAnsi="Segoe UI Emoji" w:cs="Segoe UI Emoji" w:hint="eastAsia"/>
                <w:color w:val="000000" w:themeColor="text1"/>
              </w:rPr>
              <w:t>活用</w:t>
            </w:r>
            <w:r w:rsidRPr="0090122C">
              <w:rPr>
                <w:rFonts w:ascii="Segoe UI Emoji" w:hAnsi="Segoe UI Emoji" w:cs="Segoe UI Emoji" w:hint="eastAsia"/>
                <w:color w:val="000000" w:themeColor="text1"/>
              </w:rPr>
              <w:t>する。</w:t>
            </w:r>
          </w:p>
          <w:p w14:paraId="62B504B0" w14:textId="4C738150" w:rsidR="00851EF6" w:rsidRPr="0090122C" w:rsidRDefault="00851EF6" w:rsidP="0034135F">
            <w:pPr>
              <w:autoSpaceDE w:val="0"/>
              <w:autoSpaceDN w:val="0"/>
              <w:rPr>
                <w:rFonts w:ascii="ＭＳ 明朝" w:hAnsi="ＭＳ 明朝"/>
                <w:color w:val="000000" w:themeColor="text1"/>
              </w:rPr>
            </w:pPr>
          </w:p>
          <w:p w14:paraId="0634C729" w14:textId="31C9355B" w:rsidR="004D0423" w:rsidRPr="0090122C" w:rsidRDefault="004D0423" w:rsidP="0034135F">
            <w:pPr>
              <w:autoSpaceDE w:val="0"/>
              <w:autoSpaceDN w:val="0"/>
              <w:rPr>
                <w:rFonts w:ascii="ＭＳ 明朝" w:hAnsi="ＭＳ 明朝"/>
                <w:color w:val="000000" w:themeColor="text1"/>
              </w:rPr>
            </w:pPr>
          </w:p>
          <w:p w14:paraId="0F10A626" w14:textId="0CC2BB3A" w:rsidR="004D0423" w:rsidRPr="0090122C" w:rsidRDefault="004D0423" w:rsidP="0034135F">
            <w:pPr>
              <w:autoSpaceDE w:val="0"/>
              <w:autoSpaceDN w:val="0"/>
              <w:rPr>
                <w:rFonts w:ascii="ＭＳ 明朝" w:hAnsi="ＭＳ 明朝"/>
                <w:color w:val="000000" w:themeColor="text1"/>
              </w:rPr>
            </w:pPr>
          </w:p>
          <w:p w14:paraId="39A54031" w14:textId="39097461" w:rsidR="002409F3" w:rsidRPr="0090122C" w:rsidRDefault="00D678B9" w:rsidP="004D0423">
            <w:pPr>
              <w:autoSpaceDE w:val="0"/>
              <w:autoSpaceDN w:val="0"/>
              <w:ind w:left="210" w:hangingChars="100" w:hanging="210"/>
              <w:rPr>
                <w:rFonts w:ascii="ＭＳ 明朝" w:hAnsi="ＭＳ 明朝"/>
                <w:color w:val="000000" w:themeColor="text1"/>
              </w:rPr>
            </w:pPr>
            <w:r w:rsidRPr="0090122C">
              <w:rPr>
                <w:rFonts w:ascii="ＭＳ 明朝" w:hAnsi="ＭＳ 明朝" w:hint="eastAsia"/>
                <w:color w:val="000000" w:themeColor="text1"/>
              </w:rPr>
              <w:t>◇</w:t>
            </w:r>
            <w:r w:rsidR="004D0423" w:rsidRPr="0090122C">
              <w:rPr>
                <w:rFonts w:ascii="ＭＳ 明朝" w:hAnsi="ＭＳ 明朝" w:hint="eastAsia"/>
                <w:color w:val="000000" w:themeColor="text1"/>
              </w:rPr>
              <w:t>画面共有の機能を使い，</w:t>
            </w:r>
            <w:r w:rsidRPr="0090122C">
              <w:rPr>
                <w:rFonts w:ascii="ＭＳ 明朝" w:hAnsi="ＭＳ 明朝" w:hint="eastAsia"/>
                <w:color w:val="000000" w:themeColor="text1"/>
              </w:rPr>
              <w:t>考えを相互</w:t>
            </w:r>
            <w:r w:rsidR="004D0423" w:rsidRPr="0090122C">
              <w:rPr>
                <w:rFonts w:ascii="ＭＳ 明朝" w:hAnsi="ＭＳ 明朝" w:hint="eastAsia"/>
                <w:color w:val="000000" w:themeColor="text1"/>
              </w:rPr>
              <w:t>に</w:t>
            </w:r>
            <w:r w:rsidRPr="0090122C">
              <w:rPr>
                <w:rFonts w:ascii="ＭＳ 明朝" w:hAnsi="ＭＳ 明朝" w:hint="eastAsia"/>
                <w:color w:val="000000" w:themeColor="text1"/>
              </w:rPr>
              <w:t>共有しながら</w:t>
            </w:r>
            <w:r w:rsidR="00F70B9E" w:rsidRPr="0090122C">
              <w:rPr>
                <w:rFonts w:ascii="ＭＳ 明朝" w:hAnsi="ＭＳ 明朝" w:hint="eastAsia"/>
                <w:color w:val="000000" w:themeColor="text1"/>
              </w:rPr>
              <w:t>，</w:t>
            </w:r>
            <w:r w:rsidR="006E5407" w:rsidRPr="0090122C">
              <w:rPr>
                <w:rFonts w:ascii="ＭＳ 明朝" w:hAnsi="ＭＳ 明朝" w:hint="eastAsia"/>
                <w:color w:val="000000" w:themeColor="text1"/>
              </w:rPr>
              <w:t>気になった考えのところへ行き，質問や交流を図るよう促す。</w:t>
            </w:r>
          </w:p>
          <w:p w14:paraId="77B8AD72" w14:textId="77777777" w:rsidR="004D0423" w:rsidRPr="0090122C" w:rsidRDefault="004D0423" w:rsidP="0034135F">
            <w:pPr>
              <w:autoSpaceDE w:val="0"/>
              <w:autoSpaceDN w:val="0"/>
              <w:rPr>
                <w:rFonts w:ascii="ＭＳ 明朝" w:hAnsi="ＭＳ 明朝"/>
                <w:color w:val="000000" w:themeColor="text1"/>
              </w:rPr>
            </w:pPr>
          </w:p>
          <w:p w14:paraId="54ACEECE" w14:textId="77777777" w:rsidR="004D0423" w:rsidRPr="0090122C" w:rsidRDefault="004D0423" w:rsidP="0034135F">
            <w:pPr>
              <w:autoSpaceDE w:val="0"/>
              <w:autoSpaceDN w:val="0"/>
              <w:rPr>
                <w:rFonts w:ascii="ＭＳ 明朝" w:hAnsi="ＭＳ 明朝"/>
                <w:color w:val="000000" w:themeColor="text1"/>
              </w:rPr>
            </w:pPr>
          </w:p>
          <w:p w14:paraId="32EF1357" w14:textId="77777777" w:rsidR="004D0423" w:rsidRPr="0090122C" w:rsidRDefault="004D0423" w:rsidP="0034135F">
            <w:pPr>
              <w:autoSpaceDE w:val="0"/>
              <w:autoSpaceDN w:val="0"/>
              <w:rPr>
                <w:rFonts w:ascii="ＭＳ 明朝" w:hAnsi="ＭＳ 明朝"/>
                <w:color w:val="000000" w:themeColor="text1"/>
              </w:rPr>
            </w:pPr>
          </w:p>
          <w:p w14:paraId="4D197FA2" w14:textId="20BC880D" w:rsidR="004D0423" w:rsidRPr="00E81171" w:rsidRDefault="004D0423" w:rsidP="0034135F">
            <w:pPr>
              <w:autoSpaceDE w:val="0"/>
              <w:autoSpaceDN w:val="0"/>
              <w:rPr>
                <w:rFonts w:ascii="ＭＳ 明朝" w:hAnsi="ＭＳ 明朝"/>
                <w:color w:val="000000" w:themeColor="text1"/>
              </w:rPr>
            </w:pPr>
          </w:p>
          <w:p w14:paraId="6D2BF7EB" w14:textId="476773E4" w:rsidR="00851EF6" w:rsidRPr="0090122C" w:rsidRDefault="00851EF6" w:rsidP="00903622">
            <w:pPr>
              <w:autoSpaceDE w:val="0"/>
              <w:autoSpaceDN w:val="0"/>
              <w:ind w:left="210" w:hangingChars="100" w:hanging="210"/>
              <w:rPr>
                <w:rFonts w:ascii="ＭＳ 明朝" w:hAnsi="ＭＳ 明朝"/>
                <w:color w:val="000000" w:themeColor="text1"/>
              </w:rPr>
            </w:pPr>
            <w:r w:rsidRPr="0090122C">
              <w:rPr>
                <w:rFonts w:ascii="ＭＳ 明朝" w:hAnsi="ＭＳ 明朝" w:hint="eastAsia"/>
                <w:color w:val="000000" w:themeColor="text1"/>
              </w:rPr>
              <w:t>☆主①</w:t>
            </w:r>
            <w:r w:rsidR="004D0423" w:rsidRPr="0090122C">
              <w:rPr>
                <w:rFonts w:ascii="ＭＳ 明朝" w:hAnsi="ＭＳ 明朝" w:hint="eastAsia"/>
                <w:color w:val="000000" w:themeColor="text1"/>
              </w:rPr>
              <w:t>進んで交流し，友達の考えを踏まえながら，登場人物の気持ちの変化等について場面の移り変わりと結び付けて具体的に想像しようとしている。（</w:t>
            </w:r>
            <w:r w:rsidRPr="0090122C">
              <w:rPr>
                <w:rFonts w:ascii="ＭＳ 明朝" w:hAnsi="ＭＳ 明朝" w:hint="eastAsia"/>
                <w:color w:val="000000" w:themeColor="text1"/>
              </w:rPr>
              <w:t>ワークシート</w:t>
            </w:r>
            <w:r w:rsidR="004D0423" w:rsidRPr="0090122C">
              <w:rPr>
                <w:rFonts w:ascii="ＭＳ 明朝" w:hAnsi="ＭＳ 明朝" w:hint="eastAsia"/>
                <w:color w:val="000000" w:themeColor="text1"/>
              </w:rPr>
              <w:t>，観察</w:t>
            </w:r>
            <w:r w:rsidRPr="0090122C">
              <w:rPr>
                <w:rFonts w:ascii="ＭＳ 明朝" w:hAnsi="ＭＳ 明朝" w:hint="eastAsia"/>
                <w:color w:val="000000" w:themeColor="text1"/>
              </w:rPr>
              <w:t>）</w:t>
            </w:r>
          </w:p>
        </w:tc>
      </w:tr>
      <w:tr w:rsidR="00B946DA" w:rsidRPr="0090122C" w14:paraId="03233B37" w14:textId="77777777" w:rsidTr="00B946DA">
        <w:tc>
          <w:tcPr>
            <w:tcW w:w="436" w:type="dxa"/>
          </w:tcPr>
          <w:p w14:paraId="1999C430" w14:textId="77777777" w:rsidR="00B946DA" w:rsidRPr="0090122C" w:rsidRDefault="00B946DA" w:rsidP="002E2761">
            <w:pPr>
              <w:autoSpaceDE w:val="0"/>
              <w:autoSpaceDN w:val="0"/>
              <w:rPr>
                <w:rFonts w:ascii="ＭＳ 明朝" w:hAnsi="ＭＳ 明朝"/>
                <w:color w:val="000000" w:themeColor="text1"/>
              </w:rPr>
            </w:pPr>
            <w:r w:rsidRPr="0090122C">
              <w:rPr>
                <w:rFonts w:ascii="ＭＳ 明朝" w:hAnsi="ＭＳ 明朝" w:hint="eastAsia"/>
                <w:color w:val="000000" w:themeColor="text1"/>
              </w:rPr>
              <w:lastRenderedPageBreak/>
              <w:t>終末</w:t>
            </w:r>
          </w:p>
        </w:tc>
        <w:tc>
          <w:tcPr>
            <w:tcW w:w="5679" w:type="dxa"/>
          </w:tcPr>
          <w:p w14:paraId="7874D2FC" w14:textId="4823B5C3" w:rsidR="0076608E" w:rsidRPr="0090122C" w:rsidRDefault="004D0423" w:rsidP="0034135F">
            <w:pPr>
              <w:autoSpaceDE w:val="0"/>
              <w:autoSpaceDN w:val="0"/>
              <w:rPr>
                <w:rFonts w:ascii="ＭＳ 明朝" w:hAnsi="ＭＳ 明朝"/>
                <w:color w:val="000000" w:themeColor="text1"/>
              </w:rPr>
            </w:pPr>
            <w:r w:rsidRPr="0090122C">
              <w:rPr>
                <w:rFonts w:ascii="ＭＳ 明朝" w:hAnsi="ＭＳ 明朝" w:hint="eastAsia"/>
                <w:color w:val="000000" w:themeColor="text1"/>
              </w:rPr>
              <w:t>◯全体で共有すべき点を確認し，本時のまとめを行う。</w:t>
            </w:r>
          </w:p>
          <w:p w14:paraId="02CA44CC" w14:textId="332FE947" w:rsidR="00851EF6" w:rsidRPr="0090122C" w:rsidRDefault="00851EF6" w:rsidP="0034135F">
            <w:pPr>
              <w:autoSpaceDE w:val="0"/>
              <w:autoSpaceDN w:val="0"/>
              <w:rPr>
                <w:rFonts w:ascii="ＭＳ 明朝" w:hAnsi="ＭＳ 明朝"/>
                <w:color w:val="000000" w:themeColor="text1"/>
              </w:rPr>
            </w:pPr>
          </w:p>
          <w:p w14:paraId="25EB52F4" w14:textId="5BEA3AEF" w:rsidR="00C065CF" w:rsidRPr="0090122C" w:rsidRDefault="00C065CF" w:rsidP="00C6676F">
            <w:pPr>
              <w:autoSpaceDE w:val="0"/>
              <w:autoSpaceDN w:val="0"/>
              <w:rPr>
                <w:rFonts w:ascii="ＭＳ 明朝" w:hAnsi="ＭＳ 明朝"/>
                <w:color w:val="000000" w:themeColor="text1"/>
              </w:rPr>
            </w:pPr>
          </w:p>
          <w:p w14:paraId="4FDA25F1" w14:textId="64B23523" w:rsidR="00C065CF" w:rsidRPr="0090122C" w:rsidRDefault="004D0423" w:rsidP="00C065CF">
            <w:pPr>
              <w:autoSpaceDE w:val="0"/>
              <w:autoSpaceDN w:val="0"/>
              <w:rPr>
                <w:rFonts w:ascii="ＭＳ 明朝" w:hAnsi="ＭＳ 明朝"/>
                <w:color w:val="000000" w:themeColor="text1"/>
              </w:rPr>
            </w:pPr>
            <w:r w:rsidRPr="0090122C">
              <w:rPr>
                <w:rFonts w:ascii="ＭＳ 明朝" w:hAnsi="ＭＳ 明朝" w:hint="eastAsia"/>
                <w:color w:val="000000" w:themeColor="text1"/>
              </w:rPr>
              <w:t>◯学習の</w:t>
            </w:r>
            <w:r w:rsidR="00C065CF" w:rsidRPr="0090122C">
              <w:rPr>
                <w:rFonts w:ascii="ＭＳ 明朝" w:hAnsi="ＭＳ 明朝" w:hint="eastAsia"/>
                <w:color w:val="000000" w:themeColor="text1"/>
              </w:rPr>
              <w:t>振り返り</w:t>
            </w:r>
            <w:r w:rsidRPr="0090122C">
              <w:rPr>
                <w:rFonts w:ascii="ＭＳ 明朝" w:hAnsi="ＭＳ 明朝" w:hint="eastAsia"/>
                <w:color w:val="000000" w:themeColor="text1"/>
              </w:rPr>
              <w:t>を行う。</w:t>
            </w:r>
          </w:p>
          <w:p w14:paraId="3B081A0A" w14:textId="2207F268" w:rsidR="00C065CF" w:rsidRPr="0090122C" w:rsidRDefault="00C065CF" w:rsidP="00C6676F">
            <w:pPr>
              <w:autoSpaceDE w:val="0"/>
              <w:autoSpaceDN w:val="0"/>
              <w:rPr>
                <w:rFonts w:ascii="ＭＳ 明朝" w:hAnsi="ＭＳ 明朝"/>
                <w:color w:val="000000" w:themeColor="text1"/>
              </w:rPr>
            </w:pPr>
          </w:p>
        </w:tc>
        <w:tc>
          <w:tcPr>
            <w:tcW w:w="3513" w:type="dxa"/>
          </w:tcPr>
          <w:p w14:paraId="480A7AF1" w14:textId="4642DD07" w:rsidR="00B946DA" w:rsidRPr="0090122C" w:rsidRDefault="00903622" w:rsidP="00903622">
            <w:pPr>
              <w:ind w:left="210" w:hangingChars="100" w:hanging="210"/>
              <w:rPr>
                <w:rFonts w:ascii="ＭＳ 明朝" w:hAnsi="ＭＳ 明朝"/>
                <w:color w:val="000000" w:themeColor="text1"/>
              </w:rPr>
            </w:pPr>
            <w:r w:rsidRPr="0090122C">
              <w:rPr>
                <w:rFonts w:ascii="ＭＳ 明朝" w:hAnsi="ＭＳ 明朝" w:hint="eastAsia"/>
                <w:color w:val="000000" w:themeColor="text1"/>
              </w:rPr>
              <w:t>◇①学び方</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②自分の考えの変化や深まりについての２つの視点で振り返りを行わせる。</w:t>
            </w:r>
          </w:p>
          <w:p w14:paraId="5DA2EA71" w14:textId="3EE4B536" w:rsidR="0076608E" w:rsidRPr="0090122C" w:rsidRDefault="00851EF6" w:rsidP="00903622">
            <w:pPr>
              <w:ind w:left="210" w:hangingChars="100" w:hanging="210"/>
              <w:rPr>
                <w:rFonts w:ascii="ＭＳ 明朝" w:hAnsi="ＭＳ 明朝"/>
                <w:color w:val="000000" w:themeColor="text1"/>
              </w:rPr>
            </w:pPr>
            <w:r w:rsidRPr="0090122C">
              <w:rPr>
                <w:rFonts w:ascii="ＭＳ 明朝" w:hAnsi="ＭＳ 明朝" w:hint="eastAsia"/>
                <w:color w:val="000000" w:themeColor="text1"/>
              </w:rPr>
              <w:t>☆</w:t>
            </w:r>
            <w:r w:rsidR="0076608E" w:rsidRPr="0090122C">
              <w:rPr>
                <w:rFonts w:ascii="ＭＳ 明朝" w:hAnsi="ＭＳ 明朝" w:hint="eastAsia"/>
                <w:color w:val="000000" w:themeColor="text1"/>
              </w:rPr>
              <w:t>主①交流を通して</w:t>
            </w:r>
            <w:r w:rsidR="00F70B9E" w:rsidRPr="0090122C">
              <w:rPr>
                <w:rFonts w:ascii="ＭＳ 明朝" w:hAnsi="ＭＳ 明朝" w:hint="eastAsia"/>
                <w:color w:val="000000" w:themeColor="text1"/>
              </w:rPr>
              <w:t>，</w:t>
            </w:r>
            <w:r w:rsidR="00E81171">
              <w:rPr>
                <w:rFonts w:ascii="ＭＳ 明朝" w:hAnsi="ＭＳ 明朝" w:hint="eastAsia"/>
                <w:color w:val="000000" w:themeColor="text1"/>
              </w:rPr>
              <w:t>自分の考えにどのような</w:t>
            </w:r>
            <w:r w:rsidR="006E5407" w:rsidRPr="0090122C">
              <w:rPr>
                <w:rFonts w:ascii="ＭＳ 明朝" w:hAnsi="ＭＳ 明朝" w:hint="eastAsia"/>
                <w:color w:val="000000" w:themeColor="text1"/>
              </w:rPr>
              <w:t>影響があったかを考えようと</w:t>
            </w:r>
            <w:r w:rsidR="0076608E" w:rsidRPr="0090122C">
              <w:rPr>
                <w:rFonts w:ascii="ＭＳ 明朝" w:hAnsi="ＭＳ 明朝" w:hint="eastAsia"/>
                <w:color w:val="000000" w:themeColor="text1"/>
              </w:rPr>
              <w:t>している。（振り返りシート）</w:t>
            </w:r>
          </w:p>
        </w:tc>
      </w:tr>
    </w:tbl>
    <w:p w14:paraId="075B0DFE" w14:textId="77777777" w:rsidR="00357434" w:rsidRPr="0090122C" w:rsidRDefault="00357434" w:rsidP="00F53169">
      <w:pPr>
        <w:rPr>
          <w:rFonts w:ascii="ＭＳ ゴシック" w:eastAsia="ＭＳ ゴシック" w:hAnsi="ＭＳ ゴシック"/>
          <w:color w:val="000000" w:themeColor="text1"/>
          <w:szCs w:val="24"/>
        </w:rPr>
      </w:pPr>
    </w:p>
    <w:p w14:paraId="54DADAFC" w14:textId="1590CBEE" w:rsidR="00B546CD" w:rsidRPr="0090122C" w:rsidRDefault="00357434" w:rsidP="00F53169">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６</w:t>
      </w:r>
      <w:r w:rsidR="00D8388D" w:rsidRPr="0090122C">
        <w:rPr>
          <w:rFonts w:ascii="ＭＳ ゴシック" w:eastAsia="ＭＳ ゴシック" w:hAnsi="ＭＳ ゴシック" w:hint="eastAsia"/>
          <w:color w:val="000000" w:themeColor="text1"/>
          <w:szCs w:val="24"/>
        </w:rPr>
        <w:t xml:space="preserve">　学習の見通しがもてる学び方の</w:t>
      </w:r>
      <w:r w:rsidR="00B546CD" w:rsidRPr="0090122C">
        <w:rPr>
          <w:rFonts w:ascii="ＭＳ ゴシック" w:eastAsia="ＭＳ ゴシック" w:hAnsi="ＭＳ ゴシック" w:hint="eastAsia"/>
          <w:color w:val="000000" w:themeColor="text1"/>
          <w:szCs w:val="24"/>
        </w:rPr>
        <w:t>工夫</w:t>
      </w:r>
    </w:p>
    <w:p w14:paraId="6EEC185D" w14:textId="11E69546" w:rsidR="00357434" w:rsidRPr="0090122C" w:rsidRDefault="00357434" w:rsidP="0065470B">
      <w:pPr>
        <w:ind w:firstLineChars="100" w:firstLine="210"/>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 xml:space="preserve">○　</w:t>
      </w:r>
      <w:r w:rsidR="0065470B" w:rsidRPr="0090122C">
        <w:rPr>
          <w:rFonts w:ascii="ＭＳ ゴシック" w:eastAsia="ＭＳ ゴシック" w:hAnsi="ＭＳ ゴシック" w:hint="eastAsia"/>
          <w:color w:val="000000" w:themeColor="text1"/>
          <w:szCs w:val="24"/>
        </w:rPr>
        <w:t>単元全体を見通した</w:t>
      </w:r>
      <w:r w:rsidR="00903622" w:rsidRPr="0090122C">
        <w:rPr>
          <w:rFonts w:ascii="ＭＳ ゴシック" w:eastAsia="ＭＳ ゴシック" w:hAnsi="ＭＳ ゴシック" w:hint="eastAsia"/>
          <w:color w:val="000000" w:themeColor="text1"/>
          <w:szCs w:val="24"/>
        </w:rPr>
        <w:t>言語活動</w:t>
      </w:r>
      <w:r w:rsidR="0065470B" w:rsidRPr="0090122C">
        <w:rPr>
          <w:rFonts w:ascii="ＭＳ ゴシック" w:eastAsia="ＭＳ ゴシック" w:hAnsi="ＭＳ ゴシック" w:hint="eastAsia"/>
          <w:color w:val="000000" w:themeColor="text1"/>
          <w:szCs w:val="24"/>
        </w:rPr>
        <w:t>の設定と共有</w:t>
      </w:r>
    </w:p>
    <w:p w14:paraId="04070A22" w14:textId="77777777" w:rsidR="00903622" w:rsidRPr="0090122C" w:rsidRDefault="0079544A" w:rsidP="00903622">
      <w:pPr>
        <w:ind w:leftChars="100" w:left="210" w:firstLineChars="100" w:firstLine="210"/>
        <w:rPr>
          <w:color w:val="000000" w:themeColor="text1"/>
        </w:rPr>
      </w:pPr>
      <w:r w:rsidRPr="0090122C">
        <w:rPr>
          <w:rFonts w:ascii="ＭＳ 明朝" w:hAnsi="ＭＳ 明朝" w:hint="eastAsia"/>
          <w:color w:val="000000" w:themeColor="text1"/>
        </w:rPr>
        <w:t>単元の初めに</w:t>
      </w:r>
      <w:r w:rsidR="00F70B9E" w:rsidRPr="0090122C">
        <w:rPr>
          <w:rFonts w:ascii="ＭＳ 明朝" w:hAnsi="ＭＳ 明朝" w:hint="eastAsia"/>
          <w:color w:val="000000" w:themeColor="text1"/>
        </w:rPr>
        <w:t>，</w:t>
      </w:r>
      <w:r w:rsidR="0071304F" w:rsidRPr="0090122C">
        <w:rPr>
          <w:rFonts w:ascii="ＭＳ 明朝" w:hAnsi="ＭＳ 明朝" w:hint="eastAsia"/>
          <w:color w:val="000000" w:themeColor="text1"/>
        </w:rPr>
        <w:t>全体で</w:t>
      </w:r>
      <w:r w:rsidRPr="0090122C">
        <w:rPr>
          <w:rFonts w:ascii="ＭＳ 明朝" w:hAnsi="ＭＳ 明朝" w:hint="eastAsia"/>
          <w:color w:val="000000" w:themeColor="text1"/>
        </w:rPr>
        <w:t>単元の目標や流れについて</w:t>
      </w:r>
      <w:r w:rsidR="0071304F" w:rsidRPr="0090122C">
        <w:rPr>
          <w:rFonts w:ascii="ＭＳ 明朝" w:hAnsi="ＭＳ 明朝" w:hint="eastAsia"/>
          <w:color w:val="000000" w:themeColor="text1"/>
        </w:rPr>
        <w:t>の</w:t>
      </w:r>
      <w:r w:rsidRPr="0090122C">
        <w:rPr>
          <w:rFonts w:ascii="ＭＳ 明朝" w:hAnsi="ＭＳ 明朝" w:hint="eastAsia"/>
          <w:color w:val="000000" w:themeColor="text1"/>
        </w:rPr>
        <w:t>共有を行</w:t>
      </w:r>
      <w:r w:rsidR="0071304F" w:rsidRPr="0090122C">
        <w:rPr>
          <w:rFonts w:ascii="ＭＳ 明朝" w:hAnsi="ＭＳ 明朝" w:hint="eastAsia"/>
          <w:color w:val="000000" w:themeColor="text1"/>
        </w:rPr>
        <w:t>った。</w:t>
      </w:r>
      <w:r w:rsidR="00903622" w:rsidRPr="0090122C">
        <w:rPr>
          <w:rFonts w:ascii="ＭＳ 明朝" w:hAnsi="ＭＳ 明朝" w:hint="eastAsia"/>
          <w:color w:val="000000" w:themeColor="text1"/>
        </w:rPr>
        <w:t>特に，「</w:t>
      </w:r>
      <w:r w:rsidR="00903622" w:rsidRPr="0090122C">
        <w:rPr>
          <w:rFonts w:hint="eastAsia"/>
          <w:color w:val="000000" w:themeColor="text1"/>
        </w:rPr>
        <w:t>登場人物</w:t>
      </w:r>
      <w:r w:rsidR="00903622" w:rsidRPr="0090122C">
        <w:rPr>
          <w:color w:val="000000" w:themeColor="text1"/>
        </w:rPr>
        <w:t>の</w:t>
      </w:r>
      <w:r w:rsidR="00903622" w:rsidRPr="0090122C">
        <w:rPr>
          <w:rFonts w:hint="eastAsia"/>
          <w:color w:val="000000" w:themeColor="text1"/>
        </w:rPr>
        <w:t>思い</w:t>
      </w:r>
      <w:r w:rsidR="00903622" w:rsidRPr="0090122C">
        <w:rPr>
          <w:color w:val="000000" w:themeColor="text1"/>
        </w:rPr>
        <w:t>を作品</w:t>
      </w:r>
      <w:r w:rsidR="00903622" w:rsidRPr="0090122C">
        <w:rPr>
          <w:rFonts w:hint="eastAsia"/>
          <w:color w:val="000000" w:themeColor="text1"/>
        </w:rPr>
        <w:t>で表わしたり</w:t>
      </w:r>
      <w:r w:rsidR="00903622" w:rsidRPr="0090122C">
        <w:rPr>
          <w:color w:val="000000" w:themeColor="text1"/>
        </w:rPr>
        <w:t>，感想文を</w:t>
      </w:r>
      <w:r w:rsidR="00903622" w:rsidRPr="0090122C">
        <w:rPr>
          <w:rFonts w:hint="eastAsia"/>
          <w:color w:val="000000" w:themeColor="text1"/>
        </w:rPr>
        <w:t>書いたり</w:t>
      </w:r>
      <w:r w:rsidR="00903622" w:rsidRPr="0090122C">
        <w:rPr>
          <w:color w:val="000000" w:themeColor="text1"/>
        </w:rPr>
        <w:t>しよう。</w:t>
      </w:r>
      <w:r w:rsidR="00903622" w:rsidRPr="0090122C">
        <w:rPr>
          <w:rFonts w:hint="eastAsia"/>
          <w:color w:val="000000" w:themeColor="text1"/>
        </w:rPr>
        <w:t>」という単元のゴールを提示し，児童が学習の見通しをもてるようにした。</w:t>
      </w:r>
    </w:p>
    <w:p w14:paraId="3DFE5846" w14:textId="6F2DF1AD" w:rsidR="0065470B" w:rsidRPr="0090122C" w:rsidRDefault="00903622" w:rsidP="00903622">
      <w:pPr>
        <w:ind w:leftChars="100" w:left="210" w:firstLineChars="100" w:firstLine="210"/>
        <w:rPr>
          <w:rFonts w:ascii="ＭＳ 明朝" w:hAnsi="ＭＳ 明朝"/>
          <w:color w:val="000000" w:themeColor="text1"/>
        </w:rPr>
      </w:pPr>
      <w:r w:rsidRPr="0090122C">
        <w:rPr>
          <w:rFonts w:ascii="ＭＳ 明朝" w:hAnsi="ＭＳ 明朝" w:hint="eastAsia"/>
          <w:color w:val="000000" w:themeColor="text1"/>
        </w:rPr>
        <w:t>また</w:t>
      </w:r>
      <w:r w:rsidR="00F70B9E" w:rsidRPr="0090122C">
        <w:rPr>
          <w:rFonts w:ascii="ＭＳ 明朝" w:hAnsi="ＭＳ 明朝" w:hint="eastAsia"/>
          <w:color w:val="000000" w:themeColor="text1"/>
        </w:rPr>
        <w:t>，</w:t>
      </w:r>
      <w:r w:rsidR="0071304F" w:rsidRPr="0090122C">
        <w:rPr>
          <w:rFonts w:ascii="ＭＳ 明朝" w:hAnsi="ＭＳ 明朝" w:hint="eastAsia"/>
          <w:color w:val="000000" w:themeColor="text1"/>
        </w:rPr>
        <w:t>単元を通して</w:t>
      </w:r>
      <w:r w:rsidR="006E5407" w:rsidRPr="0090122C">
        <w:rPr>
          <w:rFonts w:ascii="ＭＳ 明朝" w:hAnsi="ＭＳ 明朝" w:hint="eastAsia"/>
          <w:color w:val="000000" w:themeColor="text1"/>
        </w:rPr>
        <w:t>，</w:t>
      </w:r>
      <w:r w:rsidR="00E81171">
        <w:rPr>
          <w:rFonts w:ascii="ＭＳ 明朝" w:hAnsi="ＭＳ 明朝" w:hint="eastAsia"/>
          <w:color w:val="000000" w:themeColor="text1"/>
        </w:rPr>
        <w:t>どの時間にどのような</w:t>
      </w:r>
      <w:r w:rsidR="0071304F" w:rsidRPr="0090122C">
        <w:rPr>
          <w:rFonts w:ascii="ＭＳ 明朝" w:hAnsi="ＭＳ 明朝" w:hint="eastAsia"/>
          <w:color w:val="000000" w:themeColor="text1"/>
        </w:rPr>
        <w:t>活動をするかだけではなく</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どこが山場なのかを図に表して共有し</w:t>
      </w:r>
      <w:r w:rsidR="00F70B9E" w:rsidRPr="0090122C">
        <w:rPr>
          <w:rFonts w:ascii="ＭＳ 明朝" w:hAnsi="ＭＳ 明朝" w:hint="eastAsia"/>
          <w:color w:val="000000" w:themeColor="text1"/>
        </w:rPr>
        <w:t>，</w:t>
      </w:r>
      <w:r w:rsidR="00A123FE" w:rsidRPr="0090122C">
        <w:rPr>
          <w:rFonts w:ascii="ＭＳ 明朝" w:hAnsi="ＭＳ 明朝" w:hint="eastAsia"/>
          <w:color w:val="000000" w:themeColor="text1"/>
        </w:rPr>
        <w:t>児童が</w:t>
      </w:r>
      <w:r w:rsidR="006E5407" w:rsidRPr="0090122C">
        <w:rPr>
          <w:rFonts w:ascii="ＭＳ 明朝" w:hAnsi="ＭＳ 明朝" w:hint="eastAsia"/>
          <w:color w:val="000000" w:themeColor="text1"/>
        </w:rPr>
        <w:t>流れのイメージ</w:t>
      </w:r>
      <w:r w:rsidR="00A123FE" w:rsidRPr="0090122C">
        <w:rPr>
          <w:rFonts w:ascii="ＭＳ 明朝" w:hAnsi="ＭＳ 明朝" w:hint="eastAsia"/>
          <w:color w:val="000000" w:themeColor="text1"/>
        </w:rPr>
        <w:t>をもてるようにした。</w:t>
      </w:r>
    </w:p>
    <w:p w14:paraId="5DB29DB5" w14:textId="5F3CA695" w:rsidR="006439F7" w:rsidRPr="0090122C" w:rsidRDefault="00903622" w:rsidP="0065470B">
      <w:pPr>
        <w:ind w:leftChars="100" w:left="210" w:firstLineChars="100" w:firstLine="210"/>
        <w:rPr>
          <w:rFonts w:ascii="ＭＳ 明朝" w:hAnsi="ＭＳ 明朝"/>
          <w:color w:val="000000" w:themeColor="text1"/>
        </w:rPr>
      </w:pPr>
      <w:r w:rsidRPr="0090122C">
        <w:rPr>
          <w:rFonts w:ascii="ＭＳ 明朝" w:hAnsi="ＭＳ 明朝" w:hint="eastAsia"/>
          <w:color w:val="000000" w:themeColor="text1"/>
        </w:rPr>
        <w:t>加えて</w:t>
      </w:r>
      <w:r w:rsidR="00F70B9E" w:rsidRPr="0090122C">
        <w:rPr>
          <w:rFonts w:ascii="ＭＳ 明朝" w:hAnsi="ＭＳ 明朝" w:hint="eastAsia"/>
          <w:color w:val="000000" w:themeColor="text1"/>
        </w:rPr>
        <w:t>，</w:t>
      </w:r>
      <w:r w:rsidR="0071304F" w:rsidRPr="0090122C">
        <w:rPr>
          <w:rFonts w:ascii="ＭＳ 明朝" w:hAnsi="ＭＳ 明朝" w:hint="eastAsia"/>
          <w:color w:val="000000" w:themeColor="text1"/>
        </w:rPr>
        <w:t>個人やグループで行った「問い</w:t>
      </w:r>
      <w:r w:rsidRPr="0090122C">
        <w:rPr>
          <w:rFonts w:ascii="ＭＳ 明朝" w:hAnsi="ＭＳ 明朝" w:hint="eastAsia"/>
          <w:color w:val="000000" w:themeColor="text1"/>
        </w:rPr>
        <w:t>（</w:t>
      </w:r>
      <w:r w:rsidRPr="0090122C">
        <w:rPr>
          <w:rFonts w:ascii="ＭＳ 明朝" w:hAnsi="ＭＳ 明朝" w:hint="eastAsia"/>
          <w:color w:val="000000" w:themeColor="text1"/>
          <w:szCs w:val="21"/>
        </w:rPr>
        <w:t>疑問に思ったこと）</w:t>
      </w:r>
      <w:r w:rsidRPr="0090122C">
        <w:rPr>
          <w:rFonts w:ascii="ＭＳ 明朝" w:hAnsi="ＭＳ 明朝" w:hint="eastAsia"/>
          <w:color w:val="000000" w:themeColor="text1"/>
        </w:rPr>
        <w:t>見つけ」「問い選び」を学習指導過程に位置付け連続性をもたせたり，次に何をするのかをグループ内で確認したりすることで，児童が学習の必要感や見通しをもって，学習を</w:t>
      </w:r>
      <w:r w:rsidR="0071304F" w:rsidRPr="0090122C">
        <w:rPr>
          <w:rFonts w:ascii="ＭＳ 明朝" w:hAnsi="ＭＳ 明朝" w:hint="eastAsia"/>
          <w:color w:val="000000" w:themeColor="text1"/>
        </w:rPr>
        <w:t>進めることができるようにした。</w:t>
      </w:r>
    </w:p>
    <w:p w14:paraId="32B800E0" w14:textId="746D0F40" w:rsidR="0071304F" w:rsidRPr="0090122C" w:rsidRDefault="001E16AD" w:rsidP="001E16AD">
      <w:pPr>
        <w:ind w:left="210" w:hangingChars="100" w:hanging="210"/>
        <w:rPr>
          <w:rFonts w:ascii="ＭＳ 明朝" w:hAnsi="ＭＳ 明朝"/>
          <w:color w:val="000000" w:themeColor="text1"/>
        </w:rPr>
      </w:pPr>
      <w:r w:rsidRPr="0090122C">
        <w:rPr>
          <w:rFonts w:ascii="ＭＳ 明朝" w:hAnsi="ＭＳ 明朝" w:hint="eastAsia"/>
          <w:color w:val="000000" w:themeColor="text1"/>
        </w:rPr>
        <w:t xml:space="preserve">　　第11時の感想文を書く学習では，児童にルーブリック（</w:t>
      </w:r>
      <w:r w:rsidRPr="0090122C">
        <w:rPr>
          <w:rFonts w:ascii="ＭＳ ゴシック" w:eastAsia="ＭＳ ゴシック" w:hAnsi="ＭＳ ゴシック" w:hint="eastAsia"/>
          <w:color w:val="000000" w:themeColor="text1"/>
        </w:rPr>
        <w:t>表１</w:t>
      </w:r>
      <w:r w:rsidRPr="0090122C">
        <w:rPr>
          <w:rFonts w:ascii="ＭＳ 明朝" w:hAnsi="ＭＳ 明朝" w:hint="eastAsia"/>
          <w:color w:val="000000" w:themeColor="text1"/>
        </w:rPr>
        <w:t>）を提示し，評価の方針を共有するとともに，児童が学習の見通しをもてるようにした。</w:t>
      </w:r>
    </w:p>
    <w:p w14:paraId="16EF0091" w14:textId="77777777" w:rsidR="006E5407" w:rsidRPr="0090122C" w:rsidRDefault="006E5407" w:rsidP="001E16AD">
      <w:pPr>
        <w:ind w:left="210" w:hangingChars="100" w:hanging="210"/>
        <w:rPr>
          <w:rFonts w:ascii="ＭＳ 明朝" w:hAnsi="ＭＳ 明朝"/>
          <w:color w:val="000000" w:themeColor="text1"/>
        </w:rPr>
      </w:pPr>
    </w:p>
    <w:p w14:paraId="0FBC79E9" w14:textId="1C169053" w:rsidR="001E16AD" w:rsidRPr="0090122C" w:rsidRDefault="001E16AD" w:rsidP="001E16AD">
      <w:pPr>
        <w:ind w:firstLineChars="100" w:firstLine="210"/>
        <w:jc w:val="cente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lastRenderedPageBreak/>
        <w:t>表１　ルーブリック評価の活用（感想を書く場面で活用）（11／11時間目）</w:t>
      </w:r>
    </w:p>
    <w:tbl>
      <w:tblPr>
        <w:tblStyle w:val="a3"/>
        <w:tblW w:w="9776" w:type="dxa"/>
        <w:tblLook w:val="04A0" w:firstRow="1" w:lastRow="0" w:firstColumn="1" w:lastColumn="0" w:noHBand="0" w:noVBand="1"/>
      </w:tblPr>
      <w:tblGrid>
        <w:gridCol w:w="493"/>
        <w:gridCol w:w="2337"/>
        <w:gridCol w:w="6946"/>
      </w:tblGrid>
      <w:tr w:rsidR="0090122C" w:rsidRPr="0090122C" w14:paraId="115D90DA" w14:textId="77777777" w:rsidTr="0003223D">
        <w:trPr>
          <w:trHeight w:val="602"/>
        </w:trPr>
        <w:tc>
          <w:tcPr>
            <w:tcW w:w="493" w:type="dxa"/>
          </w:tcPr>
          <w:p w14:paraId="4C9DA9E6"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S</w:t>
            </w:r>
          </w:p>
        </w:tc>
        <w:tc>
          <w:tcPr>
            <w:tcW w:w="2337" w:type="dxa"/>
          </w:tcPr>
          <w:p w14:paraId="578BB69E"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花丸＋茎・葉＋Good</w:t>
            </w:r>
          </w:p>
        </w:tc>
        <w:tc>
          <w:tcPr>
            <w:tcW w:w="6946" w:type="dxa"/>
          </w:tcPr>
          <w:p w14:paraId="25E9B1FA" w14:textId="4A4D521B"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学</w:t>
            </w:r>
            <w:r w:rsidR="00E81171">
              <w:rPr>
                <w:rFonts w:ascii="ＭＳ ゴシック" w:eastAsia="ＭＳ ゴシック" w:hAnsi="ＭＳ ゴシック" w:hint="eastAsia"/>
                <w:color w:val="000000" w:themeColor="text1"/>
                <w:szCs w:val="24"/>
              </w:rPr>
              <w:t>習を通して物語の感想＋学習を通して深まった事＋今回の学びがどのような</w:t>
            </w:r>
            <w:r w:rsidRPr="0090122C">
              <w:rPr>
                <w:rFonts w:ascii="ＭＳ ゴシック" w:eastAsia="ＭＳ ゴシック" w:hAnsi="ＭＳ ゴシック" w:hint="eastAsia"/>
                <w:color w:val="000000" w:themeColor="text1"/>
                <w:szCs w:val="24"/>
              </w:rPr>
              <w:t>ことに生かせるか</w:t>
            </w:r>
          </w:p>
        </w:tc>
      </w:tr>
      <w:tr w:rsidR="0090122C" w:rsidRPr="0090122C" w14:paraId="665E5575" w14:textId="77777777" w:rsidTr="0003223D">
        <w:trPr>
          <w:trHeight w:val="577"/>
        </w:trPr>
        <w:tc>
          <w:tcPr>
            <w:tcW w:w="493" w:type="dxa"/>
          </w:tcPr>
          <w:p w14:paraId="4D8AA42E"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A</w:t>
            </w:r>
          </w:p>
        </w:tc>
        <w:tc>
          <w:tcPr>
            <w:tcW w:w="2337" w:type="dxa"/>
          </w:tcPr>
          <w:p w14:paraId="5AC96043"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花丸＋茎・葉</w:t>
            </w:r>
          </w:p>
        </w:tc>
        <w:tc>
          <w:tcPr>
            <w:tcW w:w="6946" w:type="dxa"/>
          </w:tcPr>
          <w:p w14:paraId="7A7EC53A"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学習を通した物語の感想＋学習を通して深まった事</w:t>
            </w:r>
          </w:p>
          <w:p w14:paraId="6C612892" w14:textId="37DD7ECC" w:rsidR="001E16AD" w:rsidRPr="0090122C" w:rsidRDefault="00096078"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（問いストーリー／表現活動</w:t>
            </w:r>
            <w:r w:rsidR="001E16AD" w:rsidRPr="0090122C">
              <w:rPr>
                <w:rFonts w:ascii="ＭＳ ゴシック" w:eastAsia="ＭＳ ゴシック" w:hAnsi="ＭＳ ゴシック" w:hint="eastAsia"/>
                <w:color w:val="000000" w:themeColor="text1"/>
                <w:szCs w:val="24"/>
              </w:rPr>
              <w:t>・交流会）</w:t>
            </w:r>
          </w:p>
        </w:tc>
      </w:tr>
      <w:tr w:rsidR="0090122C" w:rsidRPr="0090122C" w14:paraId="73EE632D" w14:textId="77777777" w:rsidTr="0003223D">
        <w:trPr>
          <w:trHeight w:val="602"/>
        </w:trPr>
        <w:tc>
          <w:tcPr>
            <w:tcW w:w="493" w:type="dxa"/>
          </w:tcPr>
          <w:p w14:paraId="4C016369"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B</w:t>
            </w:r>
          </w:p>
        </w:tc>
        <w:tc>
          <w:tcPr>
            <w:tcW w:w="2337" w:type="dxa"/>
          </w:tcPr>
          <w:p w14:paraId="6C4FA149"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花丸</w:t>
            </w:r>
          </w:p>
        </w:tc>
        <w:tc>
          <w:tcPr>
            <w:tcW w:w="6946" w:type="dxa"/>
          </w:tcPr>
          <w:p w14:paraId="45EB6E2C"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学習を通した物語の感想（３行以上）</w:t>
            </w:r>
          </w:p>
        </w:tc>
      </w:tr>
      <w:tr w:rsidR="001E16AD" w:rsidRPr="0090122C" w14:paraId="42A8CE15" w14:textId="77777777" w:rsidTr="0003223D">
        <w:trPr>
          <w:trHeight w:val="577"/>
        </w:trPr>
        <w:tc>
          <w:tcPr>
            <w:tcW w:w="493" w:type="dxa"/>
          </w:tcPr>
          <w:p w14:paraId="1B5FA358"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C</w:t>
            </w:r>
          </w:p>
        </w:tc>
        <w:tc>
          <w:tcPr>
            <w:tcW w:w="2337" w:type="dxa"/>
          </w:tcPr>
          <w:p w14:paraId="3F0A3352"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種</w:t>
            </w:r>
          </w:p>
        </w:tc>
        <w:tc>
          <w:tcPr>
            <w:tcW w:w="6946" w:type="dxa"/>
          </w:tcPr>
          <w:p w14:paraId="055FAE27" w14:textId="77777777" w:rsidR="001E16AD" w:rsidRPr="0090122C" w:rsidRDefault="001E16AD" w:rsidP="0003223D">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学習を通した物語の感想（３行以下）</w:t>
            </w:r>
          </w:p>
        </w:tc>
      </w:tr>
    </w:tbl>
    <w:p w14:paraId="4118123A" w14:textId="3DC35658" w:rsidR="001E16AD" w:rsidRPr="0090122C" w:rsidRDefault="001E16AD" w:rsidP="00F53169">
      <w:pPr>
        <w:rPr>
          <w:rFonts w:ascii="ＭＳ ゴシック" w:eastAsia="ＭＳ ゴシック" w:hAnsi="ＭＳ ゴシック"/>
          <w:color w:val="000000" w:themeColor="text1"/>
          <w:szCs w:val="24"/>
        </w:rPr>
      </w:pPr>
    </w:p>
    <w:p w14:paraId="1ECE3893" w14:textId="570BE151" w:rsidR="00B51909" w:rsidRPr="0090122C" w:rsidRDefault="00357434" w:rsidP="00F53169">
      <w:pP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７</w:t>
      </w:r>
      <w:r w:rsidR="00F5135D" w:rsidRPr="0090122C">
        <w:rPr>
          <w:rFonts w:ascii="ＭＳ ゴシック" w:eastAsia="ＭＳ ゴシック" w:hAnsi="ＭＳ ゴシック" w:hint="eastAsia"/>
          <w:color w:val="000000" w:themeColor="text1"/>
          <w:szCs w:val="24"/>
        </w:rPr>
        <w:t xml:space="preserve">　</w:t>
      </w:r>
      <w:r w:rsidR="008917E4" w:rsidRPr="0090122C">
        <w:rPr>
          <w:rFonts w:ascii="ＭＳ ゴシック" w:eastAsia="ＭＳ ゴシック" w:hAnsi="ＭＳ ゴシック" w:hint="eastAsia"/>
          <w:color w:val="000000" w:themeColor="text1"/>
          <w:szCs w:val="24"/>
        </w:rPr>
        <w:t>「主体的に学習に取り組む態度」の評価</w:t>
      </w:r>
      <w:r w:rsidR="00B51909" w:rsidRPr="0090122C">
        <w:rPr>
          <w:rFonts w:ascii="ＭＳ ゴシック" w:eastAsia="ＭＳ ゴシック" w:hAnsi="ＭＳ ゴシック" w:hint="eastAsia"/>
          <w:color w:val="000000" w:themeColor="text1"/>
          <w:szCs w:val="24"/>
        </w:rPr>
        <w:t>の実際</w:t>
      </w:r>
    </w:p>
    <w:p w14:paraId="041DB68A" w14:textId="7B8D8E0C" w:rsidR="00F10B71" w:rsidRPr="0090122C" w:rsidRDefault="00A2603A" w:rsidP="0071304F">
      <w:pPr>
        <w:ind w:firstLineChars="100" w:firstLine="210"/>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w:t>
      </w:r>
      <w:r w:rsidR="0065470B" w:rsidRPr="0090122C">
        <w:rPr>
          <w:rFonts w:ascii="ＭＳ ゴシック" w:eastAsia="ＭＳ ゴシック" w:hAnsi="ＭＳ ゴシック" w:hint="eastAsia"/>
          <w:color w:val="000000" w:themeColor="text1"/>
          <w:szCs w:val="24"/>
        </w:rPr>
        <w:t xml:space="preserve">　</w:t>
      </w:r>
      <w:r w:rsidRPr="0090122C">
        <w:rPr>
          <w:rFonts w:ascii="ＭＳ ゴシック" w:eastAsia="ＭＳ ゴシック" w:hAnsi="ＭＳ ゴシック" w:hint="eastAsia"/>
          <w:color w:val="000000" w:themeColor="text1"/>
          <w:szCs w:val="24"/>
        </w:rPr>
        <w:t>「努力を要する」状況の児童生徒への手立て</w:t>
      </w:r>
    </w:p>
    <w:p w14:paraId="66B71299" w14:textId="59551B20" w:rsidR="0071304F" w:rsidRPr="0090122C" w:rsidRDefault="0071304F" w:rsidP="0065470B">
      <w:pPr>
        <w:ind w:firstLineChars="200" w:firstLine="420"/>
        <w:rPr>
          <w:rFonts w:ascii="ＭＳ 明朝" w:hAnsi="ＭＳ 明朝"/>
          <w:color w:val="000000" w:themeColor="text1"/>
        </w:rPr>
      </w:pPr>
      <w:r w:rsidRPr="0090122C">
        <w:rPr>
          <w:rFonts w:ascii="ＭＳ 明朝" w:hAnsi="ＭＳ 明朝" w:hint="eastAsia"/>
          <w:color w:val="000000" w:themeColor="text1"/>
        </w:rPr>
        <w:t>主な手立てとしては以下の</w:t>
      </w:r>
      <w:r w:rsidR="00BB0D46" w:rsidRPr="0090122C">
        <w:rPr>
          <w:rFonts w:ascii="ＭＳ 明朝" w:hAnsi="ＭＳ 明朝" w:hint="eastAsia"/>
          <w:color w:val="000000" w:themeColor="text1"/>
        </w:rPr>
        <w:t>通りである。</w:t>
      </w:r>
    </w:p>
    <w:p w14:paraId="742DF15F" w14:textId="5F2676EE" w:rsidR="00BB0D46" w:rsidRPr="0090122C" w:rsidRDefault="00BB0D46" w:rsidP="00B2216F">
      <w:pPr>
        <w:ind w:firstLineChars="200" w:firstLine="420"/>
        <w:rPr>
          <w:rFonts w:ascii="ＭＳ 明朝" w:hAnsi="ＭＳ 明朝"/>
          <w:color w:val="000000" w:themeColor="text1"/>
          <w:szCs w:val="24"/>
        </w:rPr>
      </w:pPr>
      <w:r w:rsidRPr="0090122C">
        <w:rPr>
          <w:rFonts w:ascii="ＭＳ 明朝" w:hAnsi="ＭＳ 明朝" w:hint="eastAsia"/>
          <w:color w:val="000000" w:themeColor="text1"/>
          <w:szCs w:val="24"/>
        </w:rPr>
        <w:t>①シンキングツールの活用</w:t>
      </w:r>
    </w:p>
    <w:p w14:paraId="64814630" w14:textId="723A2882" w:rsidR="00BB0D46" w:rsidRPr="0090122C" w:rsidRDefault="00B2216F" w:rsidP="005822A8">
      <w:pPr>
        <w:ind w:leftChars="200" w:left="420"/>
        <w:rPr>
          <w:rFonts w:ascii="ＭＳ 明朝" w:hAnsi="ＭＳ 明朝"/>
          <w:color w:val="000000" w:themeColor="text1"/>
        </w:rPr>
      </w:pPr>
      <w:r w:rsidRPr="0090122C">
        <w:rPr>
          <w:rFonts w:ascii="ＭＳ 明朝" w:hAnsi="ＭＳ 明朝" w:hint="eastAsia"/>
          <w:color w:val="000000" w:themeColor="text1"/>
        </w:rPr>
        <w:t xml:space="preserve">　</w:t>
      </w:r>
      <w:r w:rsidR="00BB0D46" w:rsidRPr="0090122C">
        <w:rPr>
          <w:rFonts w:ascii="ＭＳ 明朝" w:hAnsi="ＭＳ 明朝" w:hint="eastAsia"/>
          <w:color w:val="000000" w:themeColor="text1"/>
        </w:rPr>
        <w:t>思</w:t>
      </w:r>
      <w:r w:rsidR="00903622" w:rsidRPr="0090122C">
        <w:rPr>
          <w:rFonts w:ascii="ＭＳ 明朝" w:hAnsi="ＭＳ 明朝" w:hint="eastAsia"/>
          <w:color w:val="000000" w:themeColor="text1"/>
        </w:rPr>
        <w:t>考の流れや</w:t>
      </w:r>
      <w:r w:rsidR="00B2187E" w:rsidRPr="0090122C">
        <w:rPr>
          <w:rFonts w:ascii="ＭＳ 明朝" w:hAnsi="ＭＳ 明朝" w:hint="eastAsia"/>
          <w:color w:val="000000" w:themeColor="text1"/>
        </w:rPr>
        <w:t>考えを整理できるように複数</w:t>
      </w:r>
      <w:r w:rsidR="00BB0D46" w:rsidRPr="0090122C">
        <w:rPr>
          <w:rFonts w:ascii="ＭＳ 明朝" w:hAnsi="ＭＳ 明朝" w:hint="eastAsia"/>
          <w:color w:val="000000" w:themeColor="text1"/>
        </w:rPr>
        <w:t>のシンキングツール</w:t>
      </w:r>
      <w:r w:rsidR="005822A8">
        <w:rPr>
          <w:rFonts w:ascii="ＭＳ 明朝" w:hAnsi="ＭＳ 明朝" w:hint="eastAsia"/>
          <w:color w:val="000000" w:themeColor="text1"/>
        </w:rPr>
        <w:t>（Ｙチャート・プロット図・フィッシュボーン等）を</w:t>
      </w:r>
      <w:r w:rsidR="00BB0D46" w:rsidRPr="0090122C">
        <w:rPr>
          <w:rFonts w:ascii="ＭＳ 明朝" w:hAnsi="ＭＳ 明朝" w:hint="eastAsia"/>
          <w:color w:val="000000" w:themeColor="text1"/>
        </w:rPr>
        <w:t>活用</w:t>
      </w:r>
      <w:r w:rsidRPr="0090122C">
        <w:rPr>
          <w:rFonts w:ascii="ＭＳ 明朝" w:hAnsi="ＭＳ 明朝" w:hint="eastAsia"/>
          <w:color w:val="000000" w:themeColor="text1"/>
        </w:rPr>
        <w:t>し</w:t>
      </w:r>
      <w:r w:rsidR="00BB0D46" w:rsidRPr="0090122C">
        <w:rPr>
          <w:rFonts w:ascii="ＭＳ 明朝" w:hAnsi="ＭＳ 明朝" w:hint="eastAsia"/>
          <w:color w:val="000000" w:themeColor="text1"/>
        </w:rPr>
        <w:t>た。</w:t>
      </w:r>
    </w:p>
    <w:p w14:paraId="6892C4AD" w14:textId="3974E5F2" w:rsidR="00BB0D46" w:rsidRPr="0090122C" w:rsidRDefault="00273F0A" w:rsidP="00B2216F">
      <w:pPr>
        <w:ind w:firstLineChars="200" w:firstLine="420"/>
        <w:rPr>
          <w:rFonts w:ascii="ＭＳ 明朝" w:hAnsi="ＭＳ 明朝"/>
          <w:color w:val="000000" w:themeColor="text1"/>
        </w:rPr>
      </w:pPr>
      <w:r w:rsidRPr="0090122C">
        <w:rPr>
          <w:rFonts w:ascii="ＭＳ 明朝" w:hAnsi="ＭＳ 明朝" w:hint="eastAsia"/>
          <w:color w:val="000000" w:themeColor="text1"/>
        </w:rPr>
        <w:t>②</w:t>
      </w:r>
      <w:r w:rsidR="00B2187E" w:rsidRPr="0090122C">
        <w:rPr>
          <w:rFonts w:ascii="ＭＳ 明朝" w:hAnsi="ＭＳ 明朝" w:hint="eastAsia"/>
          <w:color w:val="000000" w:themeColor="text1"/>
        </w:rPr>
        <w:t>見通しがもてる学び方の工夫</w:t>
      </w:r>
    </w:p>
    <w:p w14:paraId="60D16CD8" w14:textId="50457224" w:rsidR="00BB0D46" w:rsidRPr="0090122C" w:rsidRDefault="00BB0D46" w:rsidP="00E81171">
      <w:pPr>
        <w:adjustRightInd w:val="0"/>
        <w:ind w:leftChars="100" w:left="420" w:hangingChars="100" w:hanging="210"/>
        <w:rPr>
          <w:rFonts w:ascii="ＭＳ 明朝" w:hAnsi="ＭＳ 明朝"/>
          <w:color w:val="000000" w:themeColor="text1"/>
        </w:rPr>
      </w:pPr>
      <w:r w:rsidRPr="0090122C">
        <w:rPr>
          <w:rFonts w:ascii="ＭＳ ゴシック" w:eastAsia="ＭＳ ゴシック" w:hAnsi="ＭＳ ゴシック" w:hint="eastAsia"/>
          <w:color w:val="000000" w:themeColor="text1"/>
          <w:szCs w:val="24"/>
        </w:rPr>
        <w:t xml:space="preserve">　</w:t>
      </w:r>
      <w:r w:rsidR="00E81171">
        <w:rPr>
          <w:rFonts w:ascii="ＭＳ ゴシック" w:eastAsia="ＭＳ ゴシック" w:hAnsi="ＭＳ ゴシック" w:hint="eastAsia"/>
          <w:color w:val="000000" w:themeColor="text1"/>
          <w:szCs w:val="24"/>
        </w:rPr>
        <w:t xml:space="preserve">　</w:t>
      </w:r>
      <w:r w:rsidRPr="0090122C">
        <w:rPr>
          <w:rFonts w:ascii="ＭＳ 明朝" w:hAnsi="ＭＳ 明朝" w:hint="eastAsia"/>
          <w:color w:val="000000" w:themeColor="text1"/>
        </w:rPr>
        <w:t>こ</w:t>
      </w:r>
      <w:r w:rsidR="00E81171">
        <w:rPr>
          <w:rFonts w:ascii="ＭＳ 明朝" w:hAnsi="ＭＳ 明朝" w:hint="eastAsia"/>
          <w:color w:val="000000" w:themeColor="text1"/>
        </w:rPr>
        <w:t>の時間にどのような</w:t>
      </w:r>
      <w:r w:rsidR="00B2187E" w:rsidRPr="0090122C">
        <w:rPr>
          <w:rFonts w:ascii="ＭＳ 明朝" w:hAnsi="ＭＳ 明朝" w:hint="eastAsia"/>
          <w:color w:val="000000" w:themeColor="text1"/>
        </w:rPr>
        <w:t>視点で何をするのか</w:t>
      </w:r>
      <w:r w:rsidR="00F70B9E" w:rsidRPr="0090122C">
        <w:rPr>
          <w:rFonts w:ascii="ＭＳ 明朝" w:hAnsi="ＭＳ 明朝" w:hint="eastAsia"/>
          <w:color w:val="000000" w:themeColor="text1"/>
        </w:rPr>
        <w:t>，</w:t>
      </w:r>
      <w:r w:rsidR="00B2187E" w:rsidRPr="0090122C">
        <w:rPr>
          <w:rFonts w:ascii="ＭＳ 明朝" w:hAnsi="ＭＳ 明朝" w:hint="eastAsia"/>
          <w:color w:val="000000" w:themeColor="text1"/>
        </w:rPr>
        <w:t>この後に何をするのかを話すことに加え</w:t>
      </w:r>
      <w:r w:rsidR="00F70B9E" w:rsidRPr="0090122C">
        <w:rPr>
          <w:rFonts w:ascii="ＭＳ 明朝" w:hAnsi="ＭＳ 明朝" w:hint="eastAsia"/>
          <w:color w:val="000000" w:themeColor="text1"/>
        </w:rPr>
        <w:t>，</w:t>
      </w:r>
      <w:r w:rsidR="00B2187E" w:rsidRPr="0090122C">
        <w:rPr>
          <w:rFonts w:ascii="ＭＳ 明朝" w:hAnsi="ＭＳ 明朝" w:hint="eastAsia"/>
          <w:color w:val="000000" w:themeColor="text1"/>
        </w:rPr>
        <w:t>手本を</w:t>
      </w:r>
      <w:r w:rsidRPr="0090122C">
        <w:rPr>
          <w:rFonts w:ascii="ＭＳ 明朝" w:hAnsi="ＭＳ 明朝" w:hint="eastAsia"/>
          <w:color w:val="000000" w:themeColor="text1"/>
        </w:rPr>
        <w:t>示したり</w:t>
      </w:r>
      <w:r w:rsidR="00F70B9E" w:rsidRPr="0090122C">
        <w:rPr>
          <w:rFonts w:ascii="ＭＳ 明朝" w:hAnsi="ＭＳ 明朝" w:hint="eastAsia"/>
          <w:color w:val="000000" w:themeColor="text1"/>
        </w:rPr>
        <w:t>，</w:t>
      </w:r>
      <w:r w:rsidR="00E81171">
        <w:rPr>
          <w:rFonts w:ascii="ＭＳ 明朝" w:hAnsi="ＭＳ 明朝" w:hint="eastAsia"/>
          <w:color w:val="000000" w:themeColor="text1"/>
        </w:rPr>
        <w:t>どのような</w:t>
      </w:r>
      <w:r w:rsidR="00B2187E" w:rsidRPr="0090122C">
        <w:rPr>
          <w:rFonts w:ascii="ＭＳ 明朝" w:hAnsi="ＭＳ 明朝" w:hint="eastAsia"/>
          <w:color w:val="000000" w:themeColor="text1"/>
        </w:rPr>
        <w:t>視点で考えを深めたらよいかを</w:t>
      </w:r>
      <w:r w:rsidRPr="0090122C">
        <w:rPr>
          <w:rFonts w:ascii="ＭＳ 明朝" w:hAnsi="ＭＳ 明朝" w:hint="eastAsia"/>
          <w:color w:val="000000" w:themeColor="text1"/>
        </w:rPr>
        <w:t>可視化し</w:t>
      </w:r>
      <w:r w:rsidR="00B2187E" w:rsidRPr="0090122C">
        <w:rPr>
          <w:rFonts w:ascii="ＭＳ 明朝" w:hAnsi="ＭＳ 明朝" w:hint="eastAsia"/>
          <w:color w:val="000000" w:themeColor="text1"/>
        </w:rPr>
        <w:t>たり</w:t>
      </w:r>
      <w:r w:rsidRPr="0090122C">
        <w:rPr>
          <w:rFonts w:ascii="ＭＳ 明朝" w:hAnsi="ＭＳ 明朝" w:hint="eastAsia"/>
          <w:color w:val="000000" w:themeColor="text1"/>
        </w:rPr>
        <w:t>した。</w:t>
      </w:r>
    </w:p>
    <w:p w14:paraId="724E16CF" w14:textId="0456232B" w:rsidR="00273F0A" w:rsidRPr="0090122C" w:rsidRDefault="0065470B" w:rsidP="00B2216F">
      <w:pPr>
        <w:ind w:leftChars="200" w:left="630" w:hangingChars="100" w:hanging="210"/>
        <w:rPr>
          <w:rFonts w:ascii="ＭＳ 明朝" w:hAnsi="ＭＳ 明朝"/>
          <w:color w:val="000000" w:themeColor="text1"/>
          <w:szCs w:val="24"/>
        </w:rPr>
      </w:pPr>
      <w:r w:rsidRPr="0090122C">
        <w:rPr>
          <w:rFonts w:ascii="ＭＳ 明朝" w:hAnsi="ＭＳ 明朝" w:hint="eastAsia"/>
          <w:color w:val="000000" w:themeColor="text1"/>
          <w:szCs w:val="24"/>
        </w:rPr>
        <w:t>③</w:t>
      </w:r>
      <w:r w:rsidR="00096078" w:rsidRPr="0090122C">
        <w:rPr>
          <w:rFonts w:ascii="ＭＳ 明朝" w:hAnsi="ＭＳ 明朝" w:hint="eastAsia"/>
          <w:color w:val="000000" w:themeColor="text1"/>
          <w:szCs w:val="24"/>
        </w:rPr>
        <w:t>「自分だけの見方」を働かせるための表現活動</w:t>
      </w:r>
      <w:r w:rsidRPr="0090122C">
        <w:rPr>
          <w:rFonts w:ascii="ＭＳ 明朝" w:hAnsi="ＭＳ 明朝" w:hint="eastAsia"/>
          <w:color w:val="000000" w:themeColor="text1"/>
          <w:szCs w:val="24"/>
        </w:rPr>
        <w:t>（９／11</w:t>
      </w:r>
      <w:r w:rsidR="00273F0A" w:rsidRPr="0090122C">
        <w:rPr>
          <w:rFonts w:ascii="ＭＳ 明朝" w:hAnsi="ＭＳ 明朝" w:hint="eastAsia"/>
          <w:color w:val="000000" w:themeColor="text1"/>
          <w:szCs w:val="24"/>
        </w:rPr>
        <w:t>時間）</w:t>
      </w:r>
    </w:p>
    <w:p w14:paraId="1C05DDE5" w14:textId="77777777" w:rsidR="00B2216F" w:rsidRPr="0090122C" w:rsidRDefault="00273F0A" w:rsidP="00B2216F">
      <w:pPr>
        <w:ind w:leftChars="300" w:left="630"/>
        <w:rPr>
          <w:rFonts w:ascii="ＭＳ 明朝" w:hAnsi="ＭＳ 明朝"/>
          <w:color w:val="000000" w:themeColor="text1"/>
        </w:rPr>
      </w:pPr>
      <w:r w:rsidRPr="0090122C">
        <w:rPr>
          <w:rFonts w:ascii="ＭＳ 明朝" w:hAnsi="ＭＳ 明朝" w:hint="eastAsia"/>
          <w:color w:val="000000" w:themeColor="text1"/>
        </w:rPr>
        <w:t>小さめの画用紙を用意し</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駅のホームでゆみこがお父さんにもらった一輪の花に対する登場人物</w:t>
      </w:r>
    </w:p>
    <w:p w14:paraId="69F17360" w14:textId="140DDC83" w:rsidR="001E16AD" w:rsidRPr="0090122C" w:rsidRDefault="00273F0A" w:rsidP="00B2216F">
      <w:pPr>
        <w:ind w:leftChars="200" w:left="420"/>
        <w:rPr>
          <w:rFonts w:ascii="ＭＳ 明朝" w:hAnsi="ＭＳ 明朝"/>
          <w:color w:val="000000" w:themeColor="text1"/>
        </w:rPr>
      </w:pPr>
      <w:r w:rsidRPr="0090122C">
        <w:rPr>
          <w:rFonts w:ascii="ＭＳ 明朝" w:hAnsi="ＭＳ 明朝" w:hint="eastAsia"/>
          <w:color w:val="000000" w:themeColor="text1"/>
        </w:rPr>
        <w:t>３人の思いを</w:t>
      </w:r>
      <w:r w:rsidR="00B2187E" w:rsidRPr="0090122C">
        <w:rPr>
          <w:rFonts w:ascii="ＭＳ 明朝" w:hAnsi="ＭＳ 明朝" w:hint="eastAsia"/>
          <w:color w:val="000000" w:themeColor="text1"/>
        </w:rPr>
        <w:t>，</w:t>
      </w:r>
      <w:r w:rsidR="005875FE" w:rsidRPr="0090122C">
        <w:rPr>
          <w:rFonts w:ascii="ＭＳ 明朝" w:hAnsi="ＭＳ 明朝" w:hint="eastAsia"/>
          <w:color w:val="000000" w:themeColor="text1"/>
        </w:rPr>
        <w:t>色で</w:t>
      </w:r>
      <w:r w:rsidRPr="0090122C">
        <w:rPr>
          <w:rFonts w:ascii="ＭＳ 明朝" w:hAnsi="ＭＳ 明朝" w:hint="eastAsia"/>
          <w:color w:val="000000" w:themeColor="text1"/>
        </w:rPr>
        <w:t>表現する時間を設定</w:t>
      </w:r>
      <w:r w:rsidR="00B2187E" w:rsidRPr="0090122C">
        <w:rPr>
          <w:rFonts w:ascii="ＭＳ 明朝" w:hAnsi="ＭＳ 明朝" w:hint="eastAsia"/>
          <w:color w:val="000000" w:themeColor="text1"/>
        </w:rPr>
        <w:t>した</w:t>
      </w:r>
      <w:r w:rsidRPr="0090122C">
        <w:rPr>
          <w:rFonts w:ascii="ＭＳ 明朝" w:hAnsi="ＭＳ 明朝" w:hint="eastAsia"/>
          <w:color w:val="000000" w:themeColor="text1"/>
        </w:rPr>
        <w:t>。</w:t>
      </w:r>
      <w:r w:rsidR="00B2187E" w:rsidRPr="0090122C">
        <w:rPr>
          <w:rFonts w:ascii="ＭＳ 明朝" w:hAnsi="ＭＳ 明朝" w:hint="eastAsia"/>
          <w:color w:val="000000" w:themeColor="text1"/>
        </w:rPr>
        <w:t>具体的には</w:t>
      </w:r>
      <w:r w:rsidR="00F70B9E" w:rsidRPr="0090122C">
        <w:rPr>
          <w:rFonts w:ascii="ＭＳ 明朝" w:hAnsi="ＭＳ 明朝" w:hint="eastAsia"/>
          <w:color w:val="000000" w:themeColor="text1"/>
        </w:rPr>
        <w:t>，</w:t>
      </w:r>
      <w:r w:rsidR="00B2187E" w:rsidRPr="0090122C">
        <w:rPr>
          <w:rFonts w:ascii="ＭＳ 明朝" w:hAnsi="ＭＳ 明朝" w:hint="eastAsia"/>
          <w:color w:val="000000" w:themeColor="text1"/>
        </w:rPr>
        <w:t>折り紙を使った簡単なちぎり絵で表現し，なぜその色を選んだかを文章で説明させるようにした（</w:t>
      </w:r>
      <w:r w:rsidR="00B2187E" w:rsidRPr="0090122C">
        <w:rPr>
          <w:rFonts w:ascii="ＭＳ ゴシック" w:eastAsia="ＭＳ ゴシック" w:hAnsi="ＭＳ ゴシック" w:hint="eastAsia"/>
          <w:color w:val="000000" w:themeColor="text1"/>
        </w:rPr>
        <w:t>図１</w:t>
      </w:r>
      <w:r w:rsidR="001E16AD" w:rsidRPr="0090122C">
        <w:rPr>
          <w:rFonts w:ascii="ＭＳ ゴシック" w:eastAsia="ＭＳ ゴシック" w:hAnsi="ＭＳ ゴシック" w:hint="eastAsia"/>
          <w:color w:val="000000" w:themeColor="text1"/>
        </w:rPr>
        <w:t>・２・３</w:t>
      </w:r>
      <w:r w:rsidR="00B2187E" w:rsidRPr="0090122C">
        <w:rPr>
          <w:rFonts w:ascii="ＭＳ 明朝" w:hAnsi="ＭＳ 明朝" w:hint="eastAsia"/>
          <w:color w:val="000000" w:themeColor="text1"/>
        </w:rPr>
        <w:t>）</w:t>
      </w:r>
      <w:r w:rsidR="005875FE" w:rsidRPr="0090122C">
        <w:rPr>
          <w:rFonts w:ascii="ＭＳ 明朝" w:hAnsi="ＭＳ 明朝" w:hint="eastAsia"/>
          <w:color w:val="000000" w:themeColor="text1"/>
        </w:rPr>
        <w:t>。</w:t>
      </w:r>
    </w:p>
    <w:p w14:paraId="75A788E5" w14:textId="77777777" w:rsidR="001E16AD" w:rsidRPr="0090122C" w:rsidRDefault="005875FE" w:rsidP="001E16AD">
      <w:pPr>
        <w:ind w:leftChars="200" w:left="420" w:firstLineChars="100" w:firstLine="210"/>
        <w:rPr>
          <w:rFonts w:ascii="ＭＳ 明朝" w:hAnsi="ＭＳ 明朝"/>
          <w:color w:val="000000" w:themeColor="text1"/>
        </w:rPr>
      </w:pPr>
      <w:r w:rsidRPr="0090122C">
        <w:rPr>
          <w:rFonts w:ascii="ＭＳ 明朝" w:hAnsi="ＭＳ 明朝" w:hint="eastAsia"/>
          <w:color w:val="000000" w:themeColor="text1"/>
        </w:rPr>
        <w:t>ちぎり絵で表すことで</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「上手な絵」という技術的なものを求めるのではなく</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より気持ちを色で表現し</w:t>
      </w:r>
      <w:r w:rsidR="00F70B9E" w:rsidRPr="0090122C">
        <w:rPr>
          <w:rFonts w:ascii="ＭＳ 明朝" w:hAnsi="ＭＳ 明朝" w:hint="eastAsia"/>
          <w:color w:val="000000" w:themeColor="text1"/>
        </w:rPr>
        <w:t>，</w:t>
      </w:r>
      <w:r w:rsidR="001E16AD" w:rsidRPr="0090122C">
        <w:rPr>
          <w:rFonts w:ascii="ＭＳ 明朝" w:hAnsi="ＭＳ 明朝" w:hint="eastAsia"/>
          <w:color w:val="000000" w:themeColor="text1"/>
        </w:rPr>
        <w:t>抽象画として創作がしやすいと考え</w:t>
      </w:r>
      <w:r w:rsidRPr="0090122C">
        <w:rPr>
          <w:rFonts w:ascii="ＭＳ 明朝" w:hAnsi="ＭＳ 明朝" w:hint="eastAsia"/>
          <w:color w:val="000000" w:themeColor="text1"/>
        </w:rPr>
        <w:t>た。</w:t>
      </w:r>
    </w:p>
    <w:p w14:paraId="003BD377" w14:textId="276B4C75" w:rsidR="00273F0A" w:rsidRPr="0090122C" w:rsidRDefault="005875FE" w:rsidP="001E16AD">
      <w:pPr>
        <w:ind w:leftChars="200" w:left="420" w:firstLineChars="100" w:firstLine="210"/>
        <w:rPr>
          <w:rFonts w:ascii="ＭＳ 明朝" w:hAnsi="ＭＳ 明朝"/>
          <w:color w:val="000000" w:themeColor="text1"/>
        </w:rPr>
      </w:pPr>
      <w:r w:rsidRPr="0090122C">
        <w:rPr>
          <w:rFonts w:ascii="ＭＳ 明朝" w:hAnsi="ＭＳ 明朝" w:hint="eastAsia"/>
          <w:color w:val="000000" w:themeColor="text1"/>
        </w:rPr>
        <w:t>また</w:t>
      </w:r>
      <w:r w:rsidR="00F70B9E" w:rsidRPr="0090122C">
        <w:rPr>
          <w:rFonts w:ascii="ＭＳ 明朝" w:hAnsi="ＭＳ 明朝" w:hint="eastAsia"/>
          <w:color w:val="000000" w:themeColor="text1"/>
        </w:rPr>
        <w:t>，</w:t>
      </w:r>
      <w:r w:rsidR="00B2216F" w:rsidRPr="0090122C">
        <w:rPr>
          <w:rFonts w:ascii="ＭＳ 明朝" w:hAnsi="ＭＳ 明朝" w:hint="eastAsia"/>
          <w:color w:val="000000" w:themeColor="text1"/>
        </w:rPr>
        <w:t>10</w:t>
      </w:r>
      <w:r w:rsidRPr="0090122C">
        <w:rPr>
          <w:rFonts w:ascii="ＭＳ 明朝" w:hAnsi="ＭＳ 明朝" w:hint="eastAsia"/>
          <w:color w:val="000000" w:themeColor="text1"/>
        </w:rPr>
        <w:t>時間目の交流会では</w:t>
      </w:r>
      <w:r w:rsidR="00F70B9E" w:rsidRPr="0090122C">
        <w:rPr>
          <w:rFonts w:ascii="ＭＳ 明朝" w:hAnsi="ＭＳ 明朝" w:hint="eastAsia"/>
          <w:color w:val="000000" w:themeColor="text1"/>
        </w:rPr>
        <w:t>，</w:t>
      </w:r>
      <w:r w:rsidRPr="0090122C">
        <w:rPr>
          <w:rFonts w:ascii="ＭＳ 明朝" w:hAnsi="ＭＳ 明朝" w:hint="eastAsia"/>
          <w:color w:val="000000" w:themeColor="text1"/>
        </w:rPr>
        <w:t>自分が作成したちぎり絵について</w:t>
      </w:r>
      <w:r w:rsidR="00F70B9E" w:rsidRPr="0090122C">
        <w:rPr>
          <w:rFonts w:ascii="ＭＳ 明朝" w:hAnsi="ＭＳ 明朝" w:hint="eastAsia"/>
          <w:color w:val="000000" w:themeColor="text1"/>
        </w:rPr>
        <w:t>，</w:t>
      </w:r>
      <w:r w:rsidR="00E81171">
        <w:rPr>
          <w:rFonts w:ascii="ＭＳ 明朝" w:hAnsi="ＭＳ 明朝" w:hint="eastAsia"/>
          <w:color w:val="000000" w:themeColor="text1"/>
        </w:rPr>
        <w:t>どのような</w:t>
      </w:r>
      <w:r w:rsidRPr="0090122C">
        <w:rPr>
          <w:rFonts w:ascii="ＭＳ 明朝" w:hAnsi="ＭＳ 明朝" w:hint="eastAsia"/>
          <w:color w:val="000000" w:themeColor="text1"/>
        </w:rPr>
        <w:t>思いを読み取り</w:t>
      </w:r>
      <w:r w:rsidR="00F70B9E" w:rsidRPr="0090122C">
        <w:rPr>
          <w:rFonts w:ascii="ＭＳ 明朝" w:hAnsi="ＭＳ 明朝" w:hint="eastAsia"/>
          <w:color w:val="000000" w:themeColor="text1"/>
        </w:rPr>
        <w:t>，</w:t>
      </w:r>
      <w:r w:rsidR="00E81171">
        <w:rPr>
          <w:rFonts w:ascii="ＭＳ 明朝" w:hAnsi="ＭＳ 明朝" w:hint="eastAsia"/>
          <w:color w:val="000000" w:themeColor="text1"/>
        </w:rPr>
        <w:t>それをどのような</w:t>
      </w:r>
      <w:r w:rsidRPr="0090122C">
        <w:rPr>
          <w:rFonts w:ascii="ＭＳ 明朝" w:hAnsi="ＭＳ 明朝" w:hint="eastAsia"/>
          <w:color w:val="000000" w:themeColor="text1"/>
        </w:rPr>
        <w:t>色で表現したのか“自分だけの見方”として発表会を行った。</w:t>
      </w:r>
    </w:p>
    <w:p w14:paraId="52DED5C0" w14:textId="7F6BDDA5" w:rsidR="001E16AD" w:rsidRPr="0090122C" w:rsidRDefault="001E16AD" w:rsidP="001E16AD">
      <w:pPr>
        <w:ind w:leftChars="300" w:left="630"/>
        <w:rPr>
          <w:rFonts w:ascii="ＭＳ 明朝" w:hAnsi="ＭＳ 明朝"/>
          <w:color w:val="000000" w:themeColor="text1"/>
        </w:rPr>
      </w:pPr>
      <w:r w:rsidRPr="0090122C">
        <w:rPr>
          <w:rFonts w:ascii="ＭＳ 明朝" w:hAnsi="ＭＳ 明朝" w:hint="eastAsia"/>
          <w:color w:val="000000" w:themeColor="text1"/>
        </w:rPr>
        <w:t>実践の結果，文章で表現することが苦手な児童も，登場人物３人の思いを表現することができた。</w:t>
      </w:r>
    </w:p>
    <w:p w14:paraId="3E669B94" w14:textId="77777777" w:rsidR="002C6766" w:rsidRPr="0090122C" w:rsidRDefault="001E16AD" w:rsidP="001E16AD">
      <w:pPr>
        <w:rPr>
          <w:color w:val="000000" w:themeColor="text1"/>
          <w:szCs w:val="18"/>
        </w:rPr>
      </w:pPr>
      <w:r w:rsidRPr="0090122C">
        <w:rPr>
          <w:rFonts w:ascii="ＭＳ 明朝" w:hAnsi="ＭＳ 明朝" w:hint="eastAsia"/>
          <w:color w:val="000000" w:themeColor="text1"/>
        </w:rPr>
        <w:t xml:space="preserve">　　そして，なぜそのようなちぎり絵に表現したかを説明</w:t>
      </w:r>
      <w:r w:rsidR="002C6766" w:rsidRPr="0090122C">
        <w:rPr>
          <w:rFonts w:ascii="ＭＳ 明朝" w:hAnsi="ＭＳ 明朝" w:hint="eastAsia"/>
          <w:color w:val="000000" w:themeColor="text1"/>
        </w:rPr>
        <w:t>させ</w:t>
      </w:r>
      <w:r w:rsidRPr="0090122C">
        <w:rPr>
          <w:rFonts w:ascii="ＭＳ 明朝" w:hAnsi="ＭＳ 明朝" w:hint="eastAsia"/>
          <w:color w:val="000000" w:themeColor="text1"/>
        </w:rPr>
        <w:t>たことにより，児童が</w:t>
      </w:r>
      <w:r w:rsidRPr="0090122C">
        <w:rPr>
          <w:rFonts w:hint="eastAsia"/>
          <w:color w:val="000000" w:themeColor="text1"/>
          <w:szCs w:val="18"/>
        </w:rPr>
        <w:t>登場人物の気持ち</w:t>
      </w:r>
    </w:p>
    <w:p w14:paraId="68A83CE0" w14:textId="1273D1F2" w:rsidR="001E16AD" w:rsidRPr="0090122C" w:rsidRDefault="002C6766" w:rsidP="002C6766">
      <w:pPr>
        <w:rPr>
          <w:color w:val="000000" w:themeColor="text1"/>
          <w:szCs w:val="18"/>
        </w:rPr>
      </w:pPr>
      <w:r w:rsidRPr="0090122C">
        <w:rPr>
          <w:rFonts w:hint="eastAsia"/>
          <w:color w:val="000000" w:themeColor="text1"/>
          <w:szCs w:val="18"/>
        </w:rPr>
        <w:t xml:space="preserve">　　の</w:t>
      </w:r>
      <w:r w:rsidR="001E16AD" w:rsidRPr="0090122C">
        <w:rPr>
          <w:rFonts w:hint="eastAsia"/>
          <w:color w:val="000000" w:themeColor="text1"/>
          <w:szCs w:val="18"/>
        </w:rPr>
        <w:t>変化や性格をどのように捉えているかを，教師が把握しやすくなった。</w:t>
      </w:r>
    </w:p>
    <w:p w14:paraId="0869BECF" w14:textId="0FDC88A5" w:rsidR="001E16AD" w:rsidRPr="0090122C" w:rsidRDefault="002C6766" w:rsidP="001E16AD">
      <w:pPr>
        <w:ind w:leftChars="200" w:left="420" w:firstLineChars="100" w:firstLine="210"/>
        <w:rPr>
          <w:rFonts w:ascii="ＭＳ 明朝" w:hAnsi="ＭＳ 明朝"/>
          <w:color w:val="000000" w:themeColor="text1"/>
        </w:rPr>
      </w:pPr>
      <w:r w:rsidRPr="0090122C">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675648" behindDoc="0" locked="0" layoutInCell="1" allowOverlap="1" wp14:anchorId="30F7D508" wp14:editId="54475E2B">
                <wp:simplePos x="0" y="0"/>
                <wp:positionH relativeFrom="column">
                  <wp:posOffset>4490085</wp:posOffset>
                </wp:positionH>
                <wp:positionV relativeFrom="paragraph">
                  <wp:posOffset>89535</wp:posOffset>
                </wp:positionV>
                <wp:extent cx="1628775" cy="1914525"/>
                <wp:effectExtent l="76200" t="0" r="28575" b="28575"/>
                <wp:wrapNone/>
                <wp:docPr id="12" name="吹き出し: 四角形 12"/>
                <wp:cNvGraphicFramePr/>
                <a:graphic xmlns:a="http://schemas.openxmlformats.org/drawingml/2006/main">
                  <a:graphicData uri="http://schemas.microsoft.com/office/word/2010/wordprocessingShape">
                    <wps:wsp>
                      <wps:cNvSpPr/>
                      <wps:spPr>
                        <a:xfrm>
                          <a:off x="0" y="0"/>
                          <a:ext cx="1628775" cy="1914525"/>
                        </a:xfrm>
                        <a:prstGeom prst="wedgeRectCallout">
                          <a:avLst>
                            <a:gd name="adj1" fmla="val -53632"/>
                            <a:gd name="adj2" fmla="val -325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2E23E" w14:textId="77777777" w:rsidR="00B2187E" w:rsidRPr="007C530D" w:rsidRDefault="00B2187E" w:rsidP="007C530D">
                            <w:pPr>
                              <w:rPr>
                                <w:rFonts w:ascii="ＭＳ ゴシック" w:eastAsia="ＭＳ ゴシック" w:hAnsi="ＭＳ ゴシック"/>
                                <w:color w:val="000000" w:themeColor="text1"/>
                                <w:szCs w:val="24"/>
                                <w:bdr w:val="single" w:sz="4" w:space="0" w:color="auto"/>
                              </w:rPr>
                            </w:pPr>
                            <w:r w:rsidRPr="007C530D">
                              <w:rPr>
                                <w:rFonts w:ascii="ＭＳ ゴシック" w:eastAsia="ＭＳ ゴシック" w:hAnsi="ＭＳ ゴシック" w:hint="eastAsia"/>
                                <w:color w:val="000000" w:themeColor="text1"/>
                                <w:szCs w:val="24"/>
                                <w:bdr w:val="single" w:sz="4" w:space="0" w:color="auto"/>
                              </w:rPr>
                              <w:t>ゆみこ</w:t>
                            </w:r>
                          </w:p>
                          <w:p w14:paraId="22808C64" w14:textId="5A9BFA3B" w:rsidR="00B2187E" w:rsidRPr="007C530D" w:rsidRDefault="00B2187E" w:rsidP="007C530D">
                            <w:pPr>
                              <w:rPr>
                                <w:color w:val="000000" w:themeColor="text1"/>
                              </w:rPr>
                            </w:pPr>
                            <w:r>
                              <w:rPr>
                                <w:rFonts w:hint="eastAsia"/>
                                <w:color w:val="000000" w:themeColor="text1"/>
                              </w:rPr>
                              <w:t>ゆみこは黄色で素直な気持ちを表していて</w:t>
                            </w:r>
                            <w:r w:rsidR="006E5407">
                              <w:rPr>
                                <w:rFonts w:hint="eastAsia"/>
                                <w:color w:val="000000" w:themeColor="text1"/>
                              </w:rPr>
                              <w:t>，</w:t>
                            </w:r>
                            <w:r>
                              <w:rPr>
                                <w:rFonts w:hint="eastAsia"/>
                                <w:color w:val="000000" w:themeColor="text1"/>
                              </w:rPr>
                              <w:t>ピンクはうれしい気持ちを表しています。あと</w:t>
                            </w:r>
                            <w:r w:rsidR="006E5407">
                              <w:rPr>
                                <w:rFonts w:hint="eastAsia"/>
                                <w:color w:val="000000" w:themeColor="text1"/>
                              </w:rPr>
                              <w:t>，</w:t>
                            </w:r>
                            <w:r>
                              <w:rPr>
                                <w:rFonts w:hint="eastAsia"/>
                                <w:color w:val="000000" w:themeColor="text1"/>
                              </w:rPr>
                              <w:t>ゆみこは気持ちが深くないので</w:t>
                            </w:r>
                            <w:r w:rsidR="006E5407">
                              <w:rPr>
                                <w:rFonts w:hint="eastAsia"/>
                                <w:color w:val="000000" w:themeColor="text1"/>
                              </w:rPr>
                              <w:t>，</w:t>
                            </w:r>
                            <w:r>
                              <w:rPr>
                                <w:rFonts w:hint="eastAsia"/>
                                <w:color w:val="000000" w:themeColor="text1"/>
                              </w:rPr>
                              <w:t>小さくしました。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7D50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2" o:spid="_x0000_s1033" type="#_x0000_t61" style="position:absolute;left:0;text-align:left;margin-left:353.55pt;margin-top:7.05pt;width:128.25pt;height:15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" adj="-785,3768" fillcolor="white [3212]" strokecolor="black [3213]" strokeweight="1pt">
                <v:textbox>
                  <w:txbxContent>
                    <w:p w14:paraId="4EA2E23E" w14:textId="77777777" w:rsidR="00B2187E" w:rsidRPr="007C530D" w:rsidRDefault="00B2187E" w:rsidP="007C530D">
                      <w:pPr>
                        <w:rPr>
                          <w:rFonts w:ascii="ＭＳ ゴシック" w:eastAsia="ＭＳ ゴシック" w:hAnsi="ＭＳ ゴシック"/>
                          <w:color w:val="000000" w:themeColor="text1"/>
                          <w:szCs w:val="24"/>
                          <w:bdr w:val="single" w:sz="4" w:space="0" w:color="auto"/>
                        </w:rPr>
                      </w:pPr>
                      <w:r w:rsidRPr="007C530D">
                        <w:rPr>
                          <w:rFonts w:ascii="ＭＳ ゴシック" w:eastAsia="ＭＳ ゴシック" w:hAnsi="ＭＳ ゴシック" w:hint="eastAsia"/>
                          <w:color w:val="000000" w:themeColor="text1"/>
                          <w:szCs w:val="24"/>
                          <w:bdr w:val="single" w:sz="4" w:space="0" w:color="auto"/>
                        </w:rPr>
                        <w:t>ゆみこ</w:t>
                      </w:r>
                    </w:p>
                    <w:p w14:paraId="22808C64" w14:textId="5A9BFA3B" w:rsidR="00B2187E" w:rsidRPr="007C530D" w:rsidRDefault="00B2187E" w:rsidP="007C530D">
                      <w:pPr>
                        <w:rPr>
                          <w:color w:val="000000" w:themeColor="text1"/>
                        </w:rPr>
                      </w:pPr>
                      <w:r>
                        <w:rPr>
                          <w:rFonts w:hint="eastAsia"/>
                          <w:color w:val="000000" w:themeColor="text1"/>
                        </w:rPr>
                        <w:t>ゆみこは黄色で素直な気持ちを表していて</w:t>
                      </w:r>
                      <w:r w:rsidR="006E5407">
                        <w:rPr>
                          <w:rFonts w:hint="eastAsia"/>
                          <w:color w:val="000000" w:themeColor="text1"/>
                        </w:rPr>
                        <w:t>，</w:t>
                      </w:r>
                      <w:r>
                        <w:rPr>
                          <w:rFonts w:hint="eastAsia"/>
                          <w:color w:val="000000" w:themeColor="text1"/>
                        </w:rPr>
                        <w:t>ピンクはうれしい気持ちを表しています。あと</w:t>
                      </w:r>
                      <w:r w:rsidR="006E5407">
                        <w:rPr>
                          <w:rFonts w:hint="eastAsia"/>
                          <w:color w:val="000000" w:themeColor="text1"/>
                        </w:rPr>
                        <w:t>，</w:t>
                      </w:r>
                      <w:r>
                        <w:rPr>
                          <w:rFonts w:hint="eastAsia"/>
                          <w:color w:val="000000" w:themeColor="text1"/>
                        </w:rPr>
                        <w:t>ゆみこは気持ちが深くないので</w:t>
                      </w:r>
                      <w:r w:rsidR="006E5407">
                        <w:rPr>
                          <w:rFonts w:hint="eastAsia"/>
                          <w:color w:val="000000" w:themeColor="text1"/>
                        </w:rPr>
                        <w:t>，</w:t>
                      </w:r>
                      <w:r>
                        <w:rPr>
                          <w:rFonts w:hint="eastAsia"/>
                          <w:color w:val="000000" w:themeColor="text1"/>
                        </w:rPr>
                        <w:t>小さくしました。</w:t>
                      </w:r>
                    </w:p>
                  </w:txbxContent>
                </v:textbox>
              </v:shape>
            </w:pict>
          </mc:Fallback>
        </mc:AlternateContent>
      </w:r>
      <w:r w:rsidR="001E16AD" w:rsidRPr="0090122C">
        <w:rPr>
          <w:rFonts w:ascii="ＭＳ 明朝" w:hAnsi="ＭＳ 明朝" w:hint="eastAsia"/>
          <w:noProof/>
          <w:color w:val="000000" w:themeColor="text1"/>
        </w:rPr>
        <mc:AlternateContent>
          <mc:Choice Requires="wps">
            <w:drawing>
              <wp:anchor distT="0" distB="0" distL="114300" distR="114300" simplePos="0" relativeHeight="251682816" behindDoc="0" locked="0" layoutInCell="1" allowOverlap="1" wp14:anchorId="76E2768B" wp14:editId="1E771E28">
                <wp:simplePos x="0" y="0"/>
                <wp:positionH relativeFrom="column">
                  <wp:posOffset>2747010</wp:posOffset>
                </wp:positionH>
                <wp:positionV relativeFrom="paragraph">
                  <wp:posOffset>232410</wp:posOffset>
                </wp:positionV>
                <wp:extent cx="1600200" cy="57150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1600200" cy="571500"/>
                        </a:xfrm>
                        <a:prstGeom prst="roundRect">
                          <a:avLst>
                            <a:gd name="adj" fmla="val 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17041" id="角丸四角形 15" o:spid="_x0000_s1026" style="position:absolute;left:0;text-align:left;margin-left:216.3pt;margin-top:18.3pt;width:126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" filled="f" strokecolor="red" strokeweight="1.5pt">
                <v:stroke joinstyle="miter"/>
              </v:roundrect>
            </w:pict>
          </mc:Fallback>
        </mc:AlternateContent>
      </w:r>
    </w:p>
    <w:p w14:paraId="60535543" w14:textId="44125F3D" w:rsidR="005875FE" w:rsidRPr="0090122C" w:rsidRDefault="0065470B" w:rsidP="005875FE">
      <w:pPr>
        <w:ind w:leftChars="200" w:left="630" w:hangingChars="100" w:hanging="210"/>
        <w:rPr>
          <w:rFonts w:ascii="ＭＳ ゴシック" w:eastAsia="ＭＳ ゴシック" w:hAnsi="ＭＳ ゴシック"/>
          <w:color w:val="000000" w:themeColor="text1"/>
          <w:szCs w:val="24"/>
        </w:rPr>
      </w:pPr>
      <w:r w:rsidRPr="0090122C">
        <w:rPr>
          <w:rFonts w:ascii="ＭＳ ゴシック" w:eastAsia="ＭＳ ゴシック" w:hAnsi="ＭＳ ゴシック"/>
          <w:noProof/>
          <w:color w:val="000000" w:themeColor="text1"/>
          <w:szCs w:val="24"/>
        </w:rPr>
        <w:drawing>
          <wp:anchor distT="0" distB="0" distL="114300" distR="114300" simplePos="0" relativeHeight="251669504" behindDoc="0" locked="0" layoutInCell="1" allowOverlap="1" wp14:anchorId="5659D905" wp14:editId="4447DABA">
            <wp:simplePos x="0" y="0"/>
            <wp:positionH relativeFrom="column">
              <wp:posOffset>277109</wp:posOffset>
            </wp:positionH>
            <wp:positionV relativeFrom="paragraph">
              <wp:posOffset>60960</wp:posOffset>
            </wp:positionV>
            <wp:extent cx="2304508" cy="1676400"/>
            <wp:effectExtent l="19050" t="19050" r="19685"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9537" cy="1680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530D" w:rsidRPr="0090122C">
        <w:rPr>
          <w:rFonts w:ascii="ＭＳ ゴシック" w:eastAsia="ＭＳ ゴシック" w:hAnsi="ＭＳ ゴシック"/>
          <w:noProof/>
          <w:color w:val="000000" w:themeColor="text1"/>
          <w:szCs w:val="24"/>
        </w:rPr>
        <w:drawing>
          <wp:anchor distT="0" distB="0" distL="114300" distR="114300" simplePos="0" relativeHeight="251670528" behindDoc="0" locked="0" layoutInCell="1" allowOverlap="1" wp14:anchorId="6A2C5BF1" wp14:editId="104F58E1">
            <wp:simplePos x="0" y="0"/>
            <wp:positionH relativeFrom="column">
              <wp:posOffset>2628328</wp:posOffset>
            </wp:positionH>
            <wp:positionV relativeFrom="paragraph">
              <wp:posOffset>75883</wp:posOffset>
            </wp:positionV>
            <wp:extent cx="1819505" cy="1618443"/>
            <wp:effectExtent l="5398"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19505" cy="1618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E9D7B" w14:textId="48830841" w:rsidR="005875FE" w:rsidRPr="0090122C" w:rsidRDefault="005875FE" w:rsidP="005875FE">
      <w:pPr>
        <w:ind w:leftChars="200" w:left="630" w:hangingChars="100" w:hanging="210"/>
        <w:rPr>
          <w:rFonts w:ascii="ＭＳ ゴシック" w:eastAsia="ＭＳ ゴシック" w:hAnsi="ＭＳ ゴシック"/>
          <w:color w:val="000000" w:themeColor="text1"/>
          <w:szCs w:val="24"/>
        </w:rPr>
      </w:pPr>
    </w:p>
    <w:p w14:paraId="71A44702" w14:textId="35AA4FAE" w:rsidR="005875FE" w:rsidRPr="0090122C" w:rsidRDefault="005875FE" w:rsidP="005875FE">
      <w:pPr>
        <w:ind w:leftChars="200" w:left="630" w:hangingChars="100" w:hanging="210"/>
        <w:rPr>
          <w:rFonts w:ascii="ＭＳ ゴシック" w:eastAsia="ＭＳ ゴシック" w:hAnsi="ＭＳ ゴシック"/>
          <w:color w:val="000000" w:themeColor="text1"/>
          <w:szCs w:val="24"/>
        </w:rPr>
      </w:pPr>
    </w:p>
    <w:p w14:paraId="62E200B9" w14:textId="1017C2C1" w:rsidR="005875FE" w:rsidRPr="0090122C" w:rsidRDefault="005875FE" w:rsidP="005875FE">
      <w:pPr>
        <w:ind w:leftChars="200" w:left="630" w:hangingChars="100" w:hanging="210"/>
        <w:rPr>
          <w:rFonts w:ascii="ＭＳ ゴシック" w:eastAsia="ＭＳ ゴシック" w:hAnsi="ＭＳ ゴシック"/>
          <w:color w:val="000000" w:themeColor="text1"/>
          <w:szCs w:val="24"/>
        </w:rPr>
      </w:pPr>
    </w:p>
    <w:p w14:paraId="7D2C9839" w14:textId="0766D1CB" w:rsidR="005875FE" w:rsidRPr="0090122C" w:rsidRDefault="005875FE" w:rsidP="005875FE">
      <w:pPr>
        <w:ind w:leftChars="200" w:left="630" w:hangingChars="100" w:hanging="210"/>
        <w:rPr>
          <w:rFonts w:ascii="ＭＳ ゴシック" w:eastAsia="ＭＳ ゴシック" w:hAnsi="ＭＳ ゴシック"/>
          <w:color w:val="000000" w:themeColor="text1"/>
          <w:szCs w:val="24"/>
        </w:rPr>
      </w:pPr>
    </w:p>
    <w:p w14:paraId="42C27EE9" w14:textId="35DB0296" w:rsidR="005875FE" w:rsidRPr="0090122C" w:rsidRDefault="005875FE" w:rsidP="005875FE">
      <w:pPr>
        <w:ind w:leftChars="200" w:left="630" w:hangingChars="100" w:hanging="210"/>
        <w:rPr>
          <w:rFonts w:ascii="ＭＳ ゴシック" w:eastAsia="ＭＳ ゴシック" w:hAnsi="ＭＳ ゴシック"/>
          <w:color w:val="000000" w:themeColor="text1"/>
          <w:szCs w:val="24"/>
        </w:rPr>
      </w:pPr>
    </w:p>
    <w:p w14:paraId="2DFF099D" w14:textId="2C208CB3" w:rsidR="001E16AD" w:rsidRPr="0090122C" w:rsidRDefault="001E16AD" w:rsidP="005875FE">
      <w:pPr>
        <w:ind w:leftChars="200" w:left="630" w:hangingChars="100" w:hanging="210"/>
        <w:rPr>
          <w:rFonts w:ascii="ＭＳ ゴシック" w:eastAsia="ＭＳ ゴシック" w:hAnsi="ＭＳ ゴシック"/>
          <w:color w:val="000000" w:themeColor="text1"/>
          <w:szCs w:val="24"/>
        </w:rPr>
      </w:pPr>
    </w:p>
    <w:p w14:paraId="77C27F7F" w14:textId="7BA22E7C" w:rsidR="001E16AD" w:rsidRPr="0090122C" w:rsidRDefault="001E16AD" w:rsidP="005875FE">
      <w:pPr>
        <w:ind w:leftChars="200" w:left="630" w:hangingChars="100" w:hanging="210"/>
        <w:rPr>
          <w:rFonts w:ascii="ＭＳ ゴシック" w:eastAsia="ＭＳ ゴシック" w:hAnsi="ＭＳ ゴシック"/>
          <w:color w:val="000000" w:themeColor="text1"/>
          <w:szCs w:val="24"/>
        </w:rPr>
      </w:pPr>
    </w:p>
    <w:p w14:paraId="306D028A" w14:textId="28D18F6A" w:rsidR="001E16AD" w:rsidRPr="0090122C" w:rsidRDefault="001E16AD" w:rsidP="002C6766">
      <w:pPr>
        <w:ind w:leftChars="200" w:left="630" w:hangingChars="100" w:hanging="210"/>
        <w:jc w:val="cente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図１　児童アが作成したちぎり絵と説明の文章</w:t>
      </w:r>
    </w:p>
    <w:p w14:paraId="0A779247" w14:textId="28336D2F" w:rsidR="002C6766" w:rsidRPr="0090122C" w:rsidRDefault="002C6766" w:rsidP="002C6766">
      <w:pPr>
        <w:ind w:leftChars="200" w:left="630" w:hangingChars="100" w:hanging="210"/>
        <w:jc w:val="center"/>
        <w:rPr>
          <w:rFonts w:ascii="ＭＳ ゴシック" w:eastAsia="ＭＳ ゴシック" w:hAnsi="ＭＳ ゴシック"/>
          <w:color w:val="000000" w:themeColor="text1"/>
          <w:szCs w:val="24"/>
        </w:rPr>
      </w:pPr>
    </w:p>
    <w:p w14:paraId="57F0712D" w14:textId="77777777" w:rsidR="002C6766" w:rsidRPr="0090122C" w:rsidRDefault="002C6766" w:rsidP="002C6766">
      <w:pPr>
        <w:ind w:leftChars="200" w:left="630" w:hangingChars="100" w:hanging="210"/>
        <w:jc w:val="center"/>
        <w:rPr>
          <w:rFonts w:ascii="ＭＳ ゴシック" w:eastAsia="ＭＳ ゴシック" w:hAnsi="ＭＳ ゴシック"/>
          <w:color w:val="000000" w:themeColor="text1"/>
          <w:szCs w:val="24"/>
        </w:rPr>
      </w:pPr>
    </w:p>
    <w:p w14:paraId="72D6D0C6" w14:textId="7AD3F50E" w:rsidR="005875FE" w:rsidRPr="0090122C" w:rsidRDefault="00B2187E" w:rsidP="001E16AD">
      <w:pPr>
        <w:rPr>
          <w:rFonts w:ascii="ＭＳ ゴシック" w:eastAsia="ＭＳ ゴシック" w:hAnsi="ＭＳ ゴシック"/>
          <w:color w:val="000000" w:themeColor="text1"/>
          <w:szCs w:val="24"/>
        </w:rPr>
      </w:pPr>
      <w:r w:rsidRPr="0090122C">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677696" behindDoc="0" locked="0" layoutInCell="1" allowOverlap="1" wp14:anchorId="537985A5" wp14:editId="32548345">
                <wp:simplePos x="0" y="0"/>
                <wp:positionH relativeFrom="margin">
                  <wp:align>right</wp:align>
                </wp:positionH>
                <wp:positionV relativeFrom="paragraph">
                  <wp:posOffset>222885</wp:posOffset>
                </wp:positionV>
                <wp:extent cx="1590675" cy="1733550"/>
                <wp:effectExtent l="76200" t="0" r="28575" b="19050"/>
                <wp:wrapNone/>
                <wp:docPr id="13" name="吹き出し: 四角形 13"/>
                <wp:cNvGraphicFramePr/>
                <a:graphic xmlns:a="http://schemas.openxmlformats.org/drawingml/2006/main">
                  <a:graphicData uri="http://schemas.microsoft.com/office/word/2010/wordprocessingShape">
                    <wps:wsp>
                      <wps:cNvSpPr/>
                      <wps:spPr>
                        <a:xfrm>
                          <a:off x="0" y="0"/>
                          <a:ext cx="1590675" cy="1733550"/>
                        </a:xfrm>
                        <a:prstGeom prst="wedgeRectCallout">
                          <a:avLst>
                            <a:gd name="adj1" fmla="val -54467"/>
                            <a:gd name="adj2" fmla="val 48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DC32" w14:textId="54242137" w:rsidR="00B2187E" w:rsidRPr="007C530D" w:rsidRDefault="00B2187E" w:rsidP="007C530D">
                            <w:pPr>
                              <w:rPr>
                                <w:rFonts w:ascii="ＭＳ ゴシック" w:eastAsia="ＭＳ ゴシック" w:hAnsi="ＭＳ ゴシック"/>
                                <w:color w:val="000000" w:themeColor="text1"/>
                                <w:szCs w:val="24"/>
                                <w:bdr w:val="single" w:sz="4" w:space="0" w:color="auto"/>
                              </w:rPr>
                            </w:pPr>
                            <w:r>
                              <w:rPr>
                                <w:rFonts w:ascii="ＭＳ ゴシック" w:eastAsia="ＭＳ ゴシック" w:hAnsi="ＭＳ ゴシック" w:hint="eastAsia"/>
                                <w:color w:val="000000" w:themeColor="text1"/>
                                <w:szCs w:val="24"/>
                                <w:bdr w:val="single" w:sz="4" w:space="0" w:color="auto"/>
                              </w:rPr>
                              <w:t>お母さん</w:t>
                            </w:r>
                          </w:p>
                          <w:p w14:paraId="037C13FA" w14:textId="00F0D06F" w:rsidR="00B2187E" w:rsidRPr="007C530D" w:rsidRDefault="00B2187E" w:rsidP="007C530D">
                            <w:pPr>
                              <w:rPr>
                                <w:color w:val="000000" w:themeColor="text1"/>
                              </w:rPr>
                            </w:pPr>
                            <w:r>
                              <w:rPr>
                                <w:rFonts w:hint="eastAsia"/>
                                <w:color w:val="000000" w:themeColor="text1"/>
                              </w:rPr>
                              <w:t>水色は</w:t>
                            </w:r>
                            <w:r w:rsidR="006E5407">
                              <w:rPr>
                                <w:rFonts w:hint="eastAsia"/>
                                <w:color w:val="000000" w:themeColor="text1"/>
                              </w:rPr>
                              <w:t>，</w:t>
                            </w:r>
                            <w:r>
                              <w:rPr>
                                <w:rFonts w:hint="eastAsia"/>
                                <w:color w:val="000000" w:themeColor="text1"/>
                              </w:rPr>
                              <w:t>かなしい気持ち。お父さんに会えなくなるかも・・・。赤白はゆみこが笑顔でよかった。ピンクはお父さんがんばって。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985A5" id="吹き出し: 四角形 13" o:spid="_x0000_s1034" type="#_x0000_t61" style="position:absolute;left:0;text-align:left;margin-left:74.05pt;margin-top:17.55pt;width:125.25pt;height:13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" adj="-965,11852" fillcolor="white [3212]" strokecolor="black [3213]" strokeweight="1pt">
                <v:textbox>
                  <w:txbxContent>
                    <w:p w14:paraId="0E30DC32" w14:textId="54242137" w:rsidR="00B2187E" w:rsidRPr="007C530D" w:rsidRDefault="00B2187E" w:rsidP="007C530D">
                      <w:pPr>
                        <w:rPr>
                          <w:rFonts w:ascii="ＭＳ ゴシック" w:eastAsia="ＭＳ ゴシック" w:hAnsi="ＭＳ ゴシック"/>
                          <w:color w:val="000000" w:themeColor="text1"/>
                          <w:szCs w:val="24"/>
                          <w:bdr w:val="single" w:sz="4" w:space="0" w:color="auto"/>
                        </w:rPr>
                      </w:pPr>
                      <w:r>
                        <w:rPr>
                          <w:rFonts w:ascii="ＭＳ ゴシック" w:eastAsia="ＭＳ ゴシック" w:hAnsi="ＭＳ ゴシック" w:hint="eastAsia"/>
                          <w:color w:val="000000" w:themeColor="text1"/>
                          <w:szCs w:val="24"/>
                          <w:bdr w:val="single" w:sz="4" w:space="0" w:color="auto"/>
                        </w:rPr>
                        <w:t>お母さん</w:t>
                      </w:r>
                    </w:p>
                    <w:p w14:paraId="037C13FA" w14:textId="00F0D06F" w:rsidR="00B2187E" w:rsidRPr="007C530D" w:rsidRDefault="00B2187E" w:rsidP="007C530D">
                      <w:pPr>
                        <w:rPr>
                          <w:color w:val="000000" w:themeColor="text1"/>
                        </w:rPr>
                      </w:pPr>
                      <w:r>
                        <w:rPr>
                          <w:rFonts w:hint="eastAsia"/>
                          <w:color w:val="000000" w:themeColor="text1"/>
                        </w:rPr>
                        <w:t>水色は</w:t>
                      </w:r>
                      <w:r w:rsidR="006E5407">
                        <w:rPr>
                          <w:rFonts w:hint="eastAsia"/>
                          <w:color w:val="000000" w:themeColor="text1"/>
                        </w:rPr>
                        <w:t>，</w:t>
                      </w:r>
                      <w:r>
                        <w:rPr>
                          <w:rFonts w:hint="eastAsia"/>
                          <w:color w:val="000000" w:themeColor="text1"/>
                        </w:rPr>
                        <w:t>かなしい気持ち。お父さんに会えなくなるかも・・・。赤白はゆみこが笑顔でよかった。ピンクはお父さんがんばって。</w:t>
                      </w:r>
                    </w:p>
                  </w:txbxContent>
                </v:textbox>
                <w10:wrap anchorx="margin"/>
              </v:shape>
            </w:pict>
          </mc:Fallback>
        </mc:AlternateContent>
      </w:r>
    </w:p>
    <w:p w14:paraId="417354C0" w14:textId="02E0E78B" w:rsidR="005875FE" w:rsidRPr="0090122C" w:rsidRDefault="00B2187E" w:rsidP="005875FE">
      <w:pPr>
        <w:ind w:leftChars="200" w:left="630" w:hangingChars="100" w:hanging="210"/>
        <w:rPr>
          <w:rFonts w:ascii="ＭＳ ゴシック" w:eastAsia="ＭＳ ゴシック" w:hAnsi="ＭＳ ゴシック"/>
          <w:color w:val="000000" w:themeColor="text1"/>
          <w:szCs w:val="24"/>
        </w:rPr>
      </w:pPr>
      <w:r w:rsidRPr="0090122C">
        <w:rPr>
          <w:rFonts w:ascii="ＭＳ ゴシック" w:eastAsia="ＭＳ ゴシック" w:hAnsi="ＭＳ ゴシック"/>
          <w:noProof/>
          <w:color w:val="000000" w:themeColor="text1"/>
          <w:szCs w:val="24"/>
        </w:rPr>
        <w:drawing>
          <wp:anchor distT="0" distB="0" distL="114300" distR="114300" simplePos="0" relativeHeight="251672576" behindDoc="0" locked="0" layoutInCell="1" allowOverlap="1" wp14:anchorId="03C215A9" wp14:editId="180E9AAD">
            <wp:simplePos x="0" y="0"/>
            <wp:positionH relativeFrom="margin">
              <wp:posOffset>2645093</wp:posOffset>
            </wp:positionH>
            <wp:positionV relativeFrom="paragraph">
              <wp:posOffset>30162</wp:posOffset>
            </wp:positionV>
            <wp:extent cx="1813560" cy="1693545"/>
            <wp:effectExtent l="2857"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81356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70B" w:rsidRPr="0090122C">
        <w:rPr>
          <w:rFonts w:ascii="ＭＳ ゴシック" w:eastAsia="ＭＳ ゴシック" w:hAnsi="ＭＳ ゴシック"/>
          <w:noProof/>
          <w:color w:val="000000" w:themeColor="text1"/>
          <w:szCs w:val="24"/>
        </w:rPr>
        <w:drawing>
          <wp:anchor distT="0" distB="0" distL="114300" distR="114300" simplePos="0" relativeHeight="251671552" behindDoc="0" locked="0" layoutInCell="1" allowOverlap="1" wp14:anchorId="5F0FC860" wp14:editId="13B55D8E">
            <wp:simplePos x="0" y="0"/>
            <wp:positionH relativeFrom="column">
              <wp:posOffset>299085</wp:posOffset>
            </wp:positionH>
            <wp:positionV relativeFrom="paragraph">
              <wp:posOffset>13335</wp:posOffset>
            </wp:positionV>
            <wp:extent cx="2303780" cy="1703018"/>
            <wp:effectExtent l="19050" t="19050" r="20320" b="1206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780" cy="17030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673E46" w14:textId="1286A52A" w:rsidR="005875FE" w:rsidRPr="0090122C" w:rsidRDefault="007C530D" w:rsidP="007C530D">
      <w:pPr>
        <w:tabs>
          <w:tab w:val="left" w:pos="4493"/>
        </w:tabs>
        <w:ind w:leftChars="200" w:left="630" w:hangingChars="100" w:hanging="210"/>
        <w:rPr>
          <w:rFonts w:ascii="ＭＳ ゴシック" w:eastAsia="ＭＳ ゴシック" w:hAnsi="ＭＳ ゴシック"/>
          <w:color w:val="000000" w:themeColor="text1"/>
          <w:szCs w:val="24"/>
        </w:rPr>
      </w:pPr>
      <w:r w:rsidRPr="0090122C">
        <w:rPr>
          <w:rFonts w:ascii="ＭＳ ゴシック" w:eastAsia="ＭＳ ゴシック" w:hAnsi="ＭＳ ゴシック"/>
          <w:color w:val="000000" w:themeColor="text1"/>
          <w:szCs w:val="24"/>
        </w:rPr>
        <w:tab/>
      </w:r>
      <w:r w:rsidRPr="0090122C">
        <w:rPr>
          <w:rFonts w:ascii="ＭＳ ゴシック" w:eastAsia="ＭＳ ゴシック" w:hAnsi="ＭＳ ゴシック"/>
          <w:color w:val="000000" w:themeColor="text1"/>
          <w:szCs w:val="24"/>
        </w:rPr>
        <w:tab/>
      </w:r>
    </w:p>
    <w:p w14:paraId="0FDC8145" w14:textId="1488FB84" w:rsidR="007C530D" w:rsidRPr="0090122C" w:rsidRDefault="00B2187E" w:rsidP="005875FE">
      <w:pPr>
        <w:ind w:leftChars="200" w:left="630" w:hangingChars="100" w:hanging="210"/>
        <w:rPr>
          <w:rFonts w:ascii="ＭＳ ゴシック" w:eastAsia="ＭＳ ゴシック" w:hAnsi="ＭＳ ゴシック"/>
          <w:color w:val="000000" w:themeColor="text1"/>
          <w:szCs w:val="24"/>
        </w:rPr>
      </w:pPr>
      <w:r w:rsidRPr="0090122C">
        <w:rPr>
          <w:rFonts w:ascii="ＭＳ 明朝" w:hAnsi="ＭＳ 明朝" w:hint="eastAsia"/>
          <w:noProof/>
          <w:color w:val="000000" w:themeColor="text1"/>
        </w:rPr>
        <mc:AlternateContent>
          <mc:Choice Requires="wps">
            <w:drawing>
              <wp:anchor distT="0" distB="0" distL="114300" distR="114300" simplePos="0" relativeHeight="251684864" behindDoc="0" locked="0" layoutInCell="1" allowOverlap="1" wp14:anchorId="4570DDAB" wp14:editId="52355F86">
                <wp:simplePos x="0" y="0"/>
                <wp:positionH relativeFrom="column">
                  <wp:posOffset>2733675</wp:posOffset>
                </wp:positionH>
                <wp:positionV relativeFrom="paragraph">
                  <wp:posOffset>132715</wp:posOffset>
                </wp:positionV>
                <wp:extent cx="1600200" cy="571500"/>
                <wp:effectExtent l="0" t="0" r="19050" b="19050"/>
                <wp:wrapNone/>
                <wp:docPr id="16" name="角丸四角形 16"/>
                <wp:cNvGraphicFramePr/>
                <a:graphic xmlns:a="http://schemas.openxmlformats.org/drawingml/2006/main">
                  <a:graphicData uri="http://schemas.microsoft.com/office/word/2010/wordprocessingShape">
                    <wps:wsp>
                      <wps:cNvSpPr/>
                      <wps:spPr>
                        <a:xfrm>
                          <a:off x="0" y="0"/>
                          <a:ext cx="1600200" cy="571500"/>
                        </a:xfrm>
                        <a:prstGeom prst="roundRect">
                          <a:avLst>
                            <a:gd name="adj" fmla="val 666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59F92" id="角丸四角形 16" o:spid="_x0000_s1026" style="position:absolute;left:0;text-align:left;margin-left:215.25pt;margin-top:10.45pt;width:126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" filled="f" strokecolor="red" strokeweight="1.5pt">
                <v:stroke joinstyle="miter"/>
              </v:roundrect>
            </w:pict>
          </mc:Fallback>
        </mc:AlternateContent>
      </w:r>
    </w:p>
    <w:p w14:paraId="6D332874" w14:textId="2A52FD3E"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4F9058AA" w14:textId="26E90AC1"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5CF9385C" w14:textId="1F11C94A"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30F1E8DF" w14:textId="225B4FA8"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2EE22CBC" w14:textId="77777777" w:rsidR="001E16AD" w:rsidRPr="0090122C" w:rsidRDefault="001E16AD" w:rsidP="0065470B">
      <w:pPr>
        <w:rPr>
          <w:rFonts w:ascii="ＭＳ ゴシック" w:eastAsia="ＭＳ ゴシック" w:hAnsi="ＭＳ ゴシック"/>
          <w:color w:val="000000" w:themeColor="text1"/>
          <w:szCs w:val="24"/>
        </w:rPr>
      </w:pPr>
    </w:p>
    <w:p w14:paraId="3B1BE43D" w14:textId="498376B6" w:rsidR="002C6766" w:rsidRPr="0090122C" w:rsidRDefault="002C6766" w:rsidP="002C6766">
      <w:pPr>
        <w:ind w:leftChars="200" w:left="630" w:hangingChars="100" w:hanging="210"/>
        <w:jc w:val="cente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図２　児童イが作成したちぎり絵と説明の文章</w:t>
      </w:r>
    </w:p>
    <w:p w14:paraId="0F105669" w14:textId="32FE3BC1" w:rsidR="002C6766" w:rsidRPr="0090122C" w:rsidRDefault="002C6766" w:rsidP="002C6766">
      <w:pPr>
        <w:ind w:leftChars="200" w:left="630" w:hangingChars="100" w:hanging="210"/>
        <w:jc w:val="center"/>
        <w:rPr>
          <w:rFonts w:ascii="ＭＳ ゴシック" w:eastAsia="ＭＳ ゴシック" w:hAnsi="ＭＳ ゴシック"/>
          <w:color w:val="000000" w:themeColor="text1"/>
          <w:szCs w:val="24"/>
        </w:rPr>
      </w:pPr>
      <w:r w:rsidRPr="0090122C">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679744" behindDoc="0" locked="0" layoutInCell="1" allowOverlap="1" wp14:anchorId="6FC3958F" wp14:editId="10B07408">
                <wp:simplePos x="0" y="0"/>
                <wp:positionH relativeFrom="margin">
                  <wp:posOffset>4500880</wp:posOffset>
                </wp:positionH>
                <wp:positionV relativeFrom="paragraph">
                  <wp:posOffset>99695</wp:posOffset>
                </wp:positionV>
                <wp:extent cx="1590675" cy="2124075"/>
                <wp:effectExtent l="57150" t="0" r="28575" b="28575"/>
                <wp:wrapNone/>
                <wp:docPr id="14" name="吹き出し: 四角形 14"/>
                <wp:cNvGraphicFramePr/>
                <a:graphic xmlns:a="http://schemas.openxmlformats.org/drawingml/2006/main">
                  <a:graphicData uri="http://schemas.microsoft.com/office/word/2010/wordprocessingShape">
                    <wps:wsp>
                      <wps:cNvSpPr/>
                      <wps:spPr>
                        <a:xfrm>
                          <a:off x="0" y="0"/>
                          <a:ext cx="1590675" cy="2124075"/>
                        </a:xfrm>
                        <a:prstGeom prst="wedgeRectCallout">
                          <a:avLst>
                            <a:gd name="adj1" fmla="val -53414"/>
                            <a:gd name="adj2" fmla="val -350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A66A8" w14:textId="39A50142" w:rsidR="00B2187E" w:rsidRPr="007C530D" w:rsidRDefault="00B2187E" w:rsidP="007C530D">
                            <w:pPr>
                              <w:rPr>
                                <w:rFonts w:ascii="ＭＳ ゴシック" w:eastAsia="ＭＳ ゴシック" w:hAnsi="ＭＳ ゴシック"/>
                                <w:color w:val="000000" w:themeColor="text1"/>
                                <w:szCs w:val="24"/>
                                <w:bdr w:val="single" w:sz="4" w:space="0" w:color="auto"/>
                              </w:rPr>
                            </w:pPr>
                            <w:r>
                              <w:rPr>
                                <w:rFonts w:ascii="ＭＳ ゴシック" w:eastAsia="ＭＳ ゴシック" w:hAnsi="ＭＳ ゴシック" w:hint="eastAsia"/>
                                <w:color w:val="000000" w:themeColor="text1"/>
                                <w:szCs w:val="24"/>
                                <w:bdr w:val="single" w:sz="4" w:space="0" w:color="auto"/>
                              </w:rPr>
                              <w:t>お父さん</w:t>
                            </w:r>
                          </w:p>
                          <w:p w14:paraId="2F413012" w14:textId="0724463F" w:rsidR="00B2187E" w:rsidRPr="007C530D" w:rsidRDefault="00B2187E" w:rsidP="007C530D">
                            <w:pPr>
                              <w:rPr>
                                <w:color w:val="000000" w:themeColor="text1"/>
                              </w:rPr>
                            </w:pPr>
                            <w:r>
                              <w:rPr>
                                <w:rFonts w:hint="eastAsia"/>
                                <w:color w:val="000000" w:themeColor="text1"/>
                              </w:rPr>
                              <w:t>気持ちが大きいと思うので幅を広くしました。お父さんはニコニコしていたけれど</w:t>
                            </w:r>
                            <w:r w:rsidR="006E5407">
                              <w:rPr>
                                <w:rFonts w:hint="eastAsia"/>
                                <w:color w:val="000000" w:themeColor="text1"/>
                              </w:rPr>
                              <w:t>，</w:t>
                            </w:r>
                            <w:r>
                              <w:rPr>
                                <w:rFonts w:hint="eastAsia"/>
                                <w:color w:val="000000" w:themeColor="text1"/>
                              </w:rPr>
                              <w:t>心の中では泣きたくなったりつらい気持ちだと思うので</w:t>
                            </w:r>
                            <w:r w:rsidR="006E5407">
                              <w:rPr>
                                <w:rFonts w:hint="eastAsia"/>
                                <w:color w:val="000000" w:themeColor="text1"/>
                              </w:rPr>
                              <w:t>，</w:t>
                            </w:r>
                            <w:r>
                              <w:rPr>
                                <w:rFonts w:hint="eastAsia"/>
                                <w:color w:val="000000" w:themeColor="text1"/>
                              </w:rPr>
                              <w:t>「灰色</w:t>
                            </w:r>
                            <w:r w:rsidR="006E5407">
                              <w:rPr>
                                <w:rFonts w:hint="eastAsia"/>
                                <w:color w:val="000000" w:themeColor="text1"/>
                              </w:rPr>
                              <w:t>，</w:t>
                            </w:r>
                            <w:r>
                              <w:rPr>
                                <w:rFonts w:hint="eastAsia"/>
                                <w:color w:val="000000" w:themeColor="text1"/>
                              </w:rPr>
                              <w:t>青」を使いました。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58F" id="吹き出し: 四角形 14" o:spid="_x0000_s1035" type="#_x0000_t61" style="position:absolute;left:0;text-align:left;margin-left:354.4pt;margin-top:7.85pt;width:125.25pt;height:16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" adj="-737,3235" fillcolor="white [3212]" strokecolor="black [3213]" strokeweight="1pt">
                <v:textbox>
                  <w:txbxContent>
                    <w:p w14:paraId="66FA66A8" w14:textId="39A50142" w:rsidR="00B2187E" w:rsidRPr="007C530D" w:rsidRDefault="00B2187E" w:rsidP="007C530D">
                      <w:pPr>
                        <w:rPr>
                          <w:rFonts w:ascii="ＭＳ ゴシック" w:eastAsia="ＭＳ ゴシック" w:hAnsi="ＭＳ ゴシック"/>
                          <w:color w:val="000000" w:themeColor="text1"/>
                          <w:szCs w:val="24"/>
                          <w:bdr w:val="single" w:sz="4" w:space="0" w:color="auto"/>
                        </w:rPr>
                      </w:pPr>
                      <w:r>
                        <w:rPr>
                          <w:rFonts w:ascii="ＭＳ ゴシック" w:eastAsia="ＭＳ ゴシック" w:hAnsi="ＭＳ ゴシック" w:hint="eastAsia"/>
                          <w:color w:val="000000" w:themeColor="text1"/>
                          <w:szCs w:val="24"/>
                          <w:bdr w:val="single" w:sz="4" w:space="0" w:color="auto"/>
                        </w:rPr>
                        <w:t>お父さん</w:t>
                      </w:r>
                    </w:p>
                    <w:p w14:paraId="2F413012" w14:textId="0724463F" w:rsidR="00B2187E" w:rsidRPr="007C530D" w:rsidRDefault="00B2187E" w:rsidP="007C530D">
                      <w:pPr>
                        <w:rPr>
                          <w:color w:val="000000" w:themeColor="text1"/>
                        </w:rPr>
                      </w:pPr>
                      <w:r>
                        <w:rPr>
                          <w:rFonts w:hint="eastAsia"/>
                          <w:color w:val="000000" w:themeColor="text1"/>
                        </w:rPr>
                        <w:t>気持ちが大きいと思うので幅を広くしました。お父さんはニコニコしていたけれど</w:t>
                      </w:r>
                      <w:r w:rsidR="006E5407">
                        <w:rPr>
                          <w:rFonts w:hint="eastAsia"/>
                          <w:color w:val="000000" w:themeColor="text1"/>
                        </w:rPr>
                        <w:t>，</w:t>
                      </w:r>
                      <w:r>
                        <w:rPr>
                          <w:rFonts w:hint="eastAsia"/>
                          <w:color w:val="000000" w:themeColor="text1"/>
                        </w:rPr>
                        <w:t>心の中では泣きたくなったりつらい気持ちだと思うので</w:t>
                      </w:r>
                      <w:r w:rsidR="006E5407">
                        <w:rPr>
                          <w:rFonts w:hint="eastAsia"/>
                          <w:color w:val="000000" w:themeColor="text1"/>
                        </w:rPr>
                        <w:t>，</w:t>
                      </w:r>
                      <w:r>
                        <w:rPr>
                          <w:rFonts w:hint="eastAsia"/>
                          <w:color w:val="000000" w:themeColor="text1"/>
                        </w:rPr>
                        <w:t>「灰色</w:t>
                      </w:r>
                      <w:r w:rsidR="006E5407">
                        <w:rPr>
                          <w:rFonts w:hint="eastAsia"/>
                          <w:color w:val="000000" w:themeColor="text1"/>
                        </w:rPr>
                        <w:t>，</w:t>
                      </w:r>
                      <w:r>
                        <w:rPr>
                          <w:rFonts w:hint="eastAsia"/>
                          <w:color w:val="000000" w:themeColor="text1"/>
                        </w:rPr>
                        <w:t>青」を使いました。</w:t>
                      </w:r>
                    </w:p>
                  </w:txbxContent>
                </v:textbox>
                <w10:wrap anchorx="margin"/>
              </v:shape>
            </w:pict>
          </mc:Fallback>
        </mc:AlternateContent>
      </w:r>
    </w:p>
    <w:p w14:paraId="365E0733" w14:textId="43AF312C" w:rsidR="005875FE" w:rsidRPr="0090122C" w:rsidRDefault="001E16AD" w:rsidP="0065470B">
      <w:pPr>
        <w:rPr>
          <w:rFonts w:ascii="ＭＳ ゴシック" w:eastAsia="ＭＳ ゴシック" w:hAnsi="ＭＳ ゴシック"/>
          <w:color w:val="000000" w:themeColor="text1"/>
          <w:szCs w:val="24"/>
        </w:rPr>
      </w:pPr>
      <w:r w:rsidRPr="0090122C">
        <w:rPr>
          <w:rFonts w:ascii="ＭＳ 明朝" w:hAnsi="ＭＳ 明朝" w:hint="eastAsia"/>
          <w:noProof/>
          <w:color w:val="000000" w:themeColor="text1"/>
        </w:rPr>
        <mc:AlternateContent>
          <mc:Choice Requires="wps">
            <w:drawing>
              <wp:anchor distT="0" distB="0" distL="114300" distR="114300" simplePos="0" relativeHeight="251686912" behindDoc="0" locked="0" layoutInCell="1" allowOverlap="1" wp14:anchorId="25FE72B0" wp14:editId="3AFEE950">
                <wp:simplePos x="0" y="0"/>
                <wp:positionH relativeFrom="column">
                  <wp:posOffset>2756535</wp:posOffset>
                </wp:positionH>
                <wp:positionV relativeFrom="paragraph">
                  <wp:posOffset>213359</wp:posOffset>
                </wp:positionV>
                <wp:extent cx="1647825" cy="5810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1647825" cy="581025"/>
                        </a:xfrm>
                        <a:prstGeom prst="roundRect">
                          <a:avLst>
                            <a:gd name="adj" fmla="val 666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F2611" id="角丸四角形 17" o:spid="_x0000_s1026" style="position:absolute;left:0;text-align:left;margin-left:217.05pt;margin-top:16.8pt;width:129.7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" filled="f" strokecolor="red" strokeweight="1.5pt">
                <v:stroke joinstyle="miter"/>
              </v:roundrect>
            </w:pict>
          </mc:Fallback>
        </mc:AlternateContent>
      </w:r>
      <w:r w:rsidR="00B2187E" w:rsidRPr="0090122C">
        <w:rPr>
          <w:rFonts w:ascii="ＭＳ ゴシック" w:eastAsia="ＭＳ ゴシック" w:hAnsi="ＭＳ ゴシック" w:hint="eastAsia"/>
          <w:noProof/>
          <w:color w:val="000000" w:themeColor="text1"/>
          <w:szCs w:val="24"/>
        </w:rPr>
        <w:drawing>
          <wp:anchor distT="0" distB="0" distL="114300" distR="114300" simplePos="0" relativeHeight="251673600" behindDoc="0" locked="0" layoutInCell="1" allowOverlap="1" wp14:anchorId="2E010DA5" wp14:editId="0177EDC7">
            <wp:simplePos x="0" y="0"/>
            <wp:positionH relativeFrom="margin">
              <wp:posOffset>279400</wp:posOffset>
            </wp:positionH>
            <wp:positionV relativeFrom="paragraph">
              <wp:posOffset>222885</wp:posOffset>
            </wp:positionV>
            <wp:extent cx="2359025" cy="1719580"/>
            <wp:effectExtent l="19050" t="19050" r="22225" b="139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025" cy="1719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EC46B3" w14:textId="7E0D65B7" w:rsidR="0065470B" w:rsidRPr="0090122C" w:rsidRDefault="00B2187E" w:rsidP="0065470B">
      <w:pPr>
        <w:rPr>
          <w:rFonts w:ascii="ＭＳ ゴシック" w:eastAsia="ＭＳ ゴシック" w:hAnsi="ＭＳ ゴシック"/>
          <w:color w:val="000000" w:themeColor="text1"/>
          <w:szCs w:val="24"/>
        </w:rPr>
      </w:pPr>
      <w:r w:rsidRPr="0090122C">
        <w:rPr>
          <w:rFonts w:ascii="ＭＳ ゴシック" w:eastAsia="ＭＳ ゴシック" w:hAnsi="ＭＳ ゴシック"/>
          <w:noProof/>
          <w:color w:val="000000" w:themeColor="text1"/>
          <w:szCs w:val="24"/>
        </w:rPr>
        <w:drawing>
          <wp:anchor distT="0" distB="0" distL="114300" distR="114300" simplePos="0" relativeHeight="251674624" behindDoc="0" locked="0" layoutInCell="1" allowOverlap="1" wp14:anchorId="5E90429C" wp14:editId="00059650">
            <wp:simplePos x="0" y="0"/>
            <wp:positionH relativeFrom="column">
              <wp:posOffset>2681922</wp:posOffset>
            </wp:positionH>
            <wp:positionV relativeFrom="paragraph">
              <wp:posOffset>9843</wp:posOffset>
            </wp:positionV>
            <wp:extent cx="1777365" cy="1667510"/>
            <wp:effectExtent l="0" t="2222"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77736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A5917" w14:textId="73EF27EE" w:rsidR="007C530D" w:rsidRPr="0090122C" w:rsidRDefault="007C530D" w:rsidP="007C530D">
      <w:pPr>
        <w:tabs>
          <w:tab w:val="left" w:pos="4147"/>
        </w:tabs>
        <w:ind w:leftChars="200" w:left="630" w:hangingChars="100" w:hanging="210"/>
        <w:rPr>
          <w:rFonts w:ascii="ＭＳ ゴシック" w:eastAsia="ＭＳ ゴシック" w:hAnsi="ＭＳ ゴシック"/>
          <w:color w:val="000000" w:themeColor="text1"/>
          <w:szCs w:val="24"/>
        </w:rPr>
      </w:pPr>
      <w:r w:rsidRPr="0090122C">
        <w:rPr>
          <w:rFonts w:ascii="ＭＳ ゴシック" w:eastAsia="ＭＳ ゴシック" w:hAnsi="ＭＳ ゴシック"/>
          <w:color w:val="000000" w:themeColor="text1"/>
          <w:szCs w:val="24"/>
        </w:rPr>
        <w:tab/>
      </w:r>
      <w:r w:rsidRPr="0090122C">
        <w:rPr>
          <w:rFonts w:ascii="ＭＳ ゴシック" w:eastAsia="ＭＳ ゴシック" w:hAnsi="ＭＳ ゴシック"/>
          <w:color w:val="000000" w:themeColor="text1"/>
          <w:szCs w:val="24"/>
        </w:rPr>
        <w:tab/>
      </w:r>
    </w:p>
    <w:p w14:paraId="2B86E196" w14:textId="2A9B4002"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535CB337" w14:textId="5EEDFC9B"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07E98507" w14:textId="365C4BDC"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53F3E905" w14:textId="77777777"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49397A5B" w14:textId="77777777"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57ADC51A" w14:textId="77777777" w:rsidR="007C530D" w:rsidRPr="0090122C" w:rsidRDefault="007C530D" w:rsidP="005875FE">
      <w:pPr>
        <w:ind w:leftChars="200" w:left="630" w:hangingChars="100" w:hanging="210"/>
        <w:rPr>
          <w:rFonts w:ascii="ＭＳ ゴシック" w:eastAsia="ＭＳ ゴシック" w:hAnsi="ＭＳ ゴシック"/>
          <w:color w:val="000000" w:themeColor="text1"/>
          <w:szCs w:val="24"/>
        </w:rPr>
      </w:pPr>
    </w:p>
    <w:p w14:paraId="6C1F4756" w14:textId="4948933E" w:rsidR="00B2187E" w:rsidRPr="0090122C" w:rsidRDefault="002C6766" w:rsidP="00B2187E">
      <w:pPr>
        <w:jc w:val="center"/>
        <w:rPr>
          <w:rFonts w:ascii="ＭＳ ゴシック" w:eastAsia="ＭＳ ゴシック" w:hAnsi="ＭＳ ゴシック"/>
          <w:color w:val="000000" w:themeColor="text1"/>
          <w:szCs w:val="24"/>
        </w:rPr>
      </w:pPr>
      <w:r w:rsidRPr="0090122C">
        <w:rPr>
          <w:rFonts w:ascii="ＭＳ ゴシック" w:eastAsia="ＭＳ ゴシック" w:hAnsi="ＭＳ ゴシック" w:hint="eastAsia"/>
          <w:color w:val="000000" w:themeColor="text1"/>
          <w:szCs w:val="24"/>
        </w:rPr>
        <w:t>図３</w:t>
      </w:r>
      <w:r w:rsidR="00B2187E" w:rsidRPr="0090122C">
        <w:rPr>
          <w:rFonts w:ascii="ＭＳ ゴシック" w:eastAsia="ＭＳ ゴシック" w:hAnsi="ＭＳ ゴシック" w:hint="eastAsia"/>
          <w:color w:val="000000" w:themeColor="text1"/>
          <w:szCs w:val="24"/>
        </w:rPr>
        <w:t xml:space="preserve">　児童ウが作成したちぎり絵と説明の文章</w:t>
      </w:r>
    </w:p>
    <w:p w14:paraId="00457E41" w14:textId="05093718" w:rsidR="002C6766" w:rsidRPr="0090122C" w:rsidRDefault="002C6766" w:rsidP="002C6766">
      <w:pPr>
        <w:jc w:val="left"/>
        <w:rPr>
          <w:rFonts w:ascii="ＭＳ ゴシック" w:eastAsia="ＭＳ ゴシック" w:hAnsi="ＭＳ ゴシック"/>
          <w:color w:val="000000" w:themeColor="text1"/>
          <w:szCs w:val="24"/>
        </w:rPr>
      </w:pPr>
    </w:p>
    <w:p w14:paraId="24E5D74E" w14:textId="77777777" w:rsidR="002C6766" w:rsidRPr="0090122C" w:rsidRDefault="002C6766" w:rsidP="002C6766">
      <w:pPr>
        <w:jc w:val="left"/>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参考文献</w:t>
      </w:r>
    </w:p>
    <w:p w14:paraId="2081A447" w14:textId="77777777" w:rsidR="002C6766" w:rsidRPr="0090122C" w:rsidRDefault="002C6766" w:rsidP="002C6766">
      <w:pPr>
        <w:autoSpaceDE w:val="0"/>
        <w:autoSpaceDN w:val="0"/>
        <w:ind w:left="210" w:hangingChars="100" w:hanging="210"/>
        <w:rPr>
          <w:rFonts w:ascii="ＭＳ 明朝" w:hAnsi="ＭＳ 明朝"/>
          <w:color w:val="000000" w:themeColor="text1"/>
        </w:rPr>
      </w:pPr>
      <w:r w:rsidRPr="0090122C">
        <w:rPr>
          <w:rFonts w:ascii="ＭＳ 明朝" w:hAnsi="ＭＳ 明朝" w:hint="eastAsia"/>
          <w:color w:val="000000" w:themeColor="text1"/>
        </w:rPr>
        <w:t>国立教育政策研究所「『指導と評価の一体化』のための</w:t>
      </w:r>
      <w:r w:rsidRPr="0090122C">
        <w:rPr>
          <w:rFonts w:ascii="ＭＳ 明朝" w:hAnsi="ＭＳ 明朝"/>
          <w:color w:val="000000" w:themeColor="text1"/>
        </w:rPr>
        <w:t>学習評価に関する参考</w:t>
      </w:r>
      <w:r w:rsidRPr="0090122C">
        <w:rPr>
          <w:rFonts w:ascii="ＭＳ 明朝" w:hAnsi="ＭＳ 明朝" w:hint="eastAsia"/>
          <w:color w:val="000000" w:themeColor="text1"/>
        </w:rPr>
        <w:t>資料小学校国語」，2</w:t>
      </w:r>
      <w:r w:rsidRPr="0090122C">
        <w:rPr>
          <w:rFonts w:ascii="ＭＳ 明朝" w:hAnsi="ＭＳ 明朝"/>
          <w:color w:val="000000" w:themeColor="text1"/>
        </w:rPr>
        <w:t>020</w:t>
      </w:r>
      <w:r w:rsidRPr="0090122C">
        <w:rPr>
          <w:rFonts w:ascii="ＭＳ 明朝" w:hAnsi="ＭＳ 明朝" w:hint="eastAsia"/>
          <w:color w:val="000000" w:themeColor="text1"/>
        </w:rPr>
        <w:t>年</w:t>
      </w:r>
    </w:p>
    <w:p w14:paraId="4D933F07" w14:textId="77777777" w:rsidR="002C6766" w:rsidRPr="0090122C" w:rsidRDefault="002C6766" w:rsidP="002C6766">
      <w:pPr>
        <w:jc w:val="left"/>
        <w:rPr>
          <w:rFonts w:ascii="ＭＳ ゴシック" w:eastAsia="ＭＳ ゴシック" w:hAnsi="ＭＳ ゴシック"/>
          <w:color w:val="000000" w:themeColor="text1"/>
          <w:szCs w:val="24"/>
        </w:rPr>
      </w:pPr>
    </w:p>
    <w:sectPr w:rsidR="002C6766" w:rsidRPr="0090122C" w:rsidSect="00010C7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7898D" w14:textId="77777777" w:rsidR="00B2187E" w:rsidRDefault="00B2187E" w:rsidP="00561CBA">
      <w:r>
        <w:separator/>
      </w:r>
    </w:p>
  </w:endnote>
  <w:endnote w:type="continuationSeparator" w:id="0">
    <w:p w14:paraId="1F18E8D5" w14:textId="77777777" w:rsidR="00B2187E" w:rsidRDefault="00B2187E" w:rsidP="0056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C3C6F" w14:textId="77777777" w:rsidR="00B2187E" w:rsidRDefault="00B2187E" w:rsidP="00561CBA">
      <w:r>
        <w:separator/>
      </w:r>
    </w:p>
  </w:footnote>
  <w:footnote w:type="continuationSeparator" w:id="0">
    <w:p w14:paraId="788D0BE9" w14:textId="77777777" w:rsidR="00B2187E" w:rsidRDefault="00B2187E" w:rsidP="00561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E60560"/>
    <w:multiLevelType w:val="hybridMultilevel"/>
    <w:tmpl w:val="FD541392"/>
    <w:lvl w:ilvl="0" w:tplc="7AFA2B7E">
      <w:start w:val="1"/>
      <w:numFmt w:val="bullet"/>
      <w:lvlText w:val="☆"/>
      <w:lvlJc w:val="left"/>
      <w:pPr>
        <w:ind w:left="570" w:hanging="36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isplayHorizontalDrawingGridEvery w:val="0"/>
  <w:displayVerticalDrawingGridEvery w:val="2"/>
  <w:characterSpacingControl w:val="compressPunctuation"/>
  <w:strictFirstAndLastChars/>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7C"/>
    <w:rsid w:val="00010C7C"/>
    <w:rsid w:val="000226A1"/>
    <w:rsid w:val="00033309"/>
    <w:rsid w:val="00043366"/>
    <w:rsid w:val="0005527B"/>
    <w:rsid w:val="000560F0"/>
    <w:rsid w:val="00096078"/>
    <w:rsid w:val="000B2BDA"/>
    <w:rsid w:val="000C6690"/>
    <w:rsid w:val="000D491D"/>
    <w:rsid w:val="000E60E3"/>
    <w:rsid w:val="00101719"/>
    <w:rsid w:val="00107316"/>
    <w:rsid w:val="0012076A"/>
    <w:rsid w:val="00124A70"/>
    <w:rsid w:val="00124C66"/>
    <w:rsid w:val="00131C5A"/>
    <w:rsid w:val="00143BD5"/>
    <w:rsid w:val="001540BB"/>
    <w:rsid w:val="00160B8F"/>
    <w:rsid w:val="001622C6"/>
    <w:rsid w:val="0017273A"/>
    <w:rsid w:val="00186A4A"/>
    <w:rsid w:val="001A0613"/>
    <w:rsid w:val="001A78B4"/>
    <w:rsid w:val="001C4FA2"/>
    <w:rsid w:val="001E0FDA"/>
    <w:rsid w:val="001E16AD"/>
    <w:rsid w:val="001E4E99"/>
    <w:rsid w:val="001E6108"/>
    <w:rsid w:val="0021113A"/>
    <w:rsid w:val="00213CC7"/>
    <w:rsid w:val="00233994"/>
    <w:rsid w:val="002409F3"/>
    <w:rsid w:val="00253A45"/>
    <w:rsid w:val="00273F0A"/>
    <w:rsid w:val="00286DEA"/>
    <w:rsid w:val="00292222"/>
    <w:rsid w:val="002C6766"/>
    <w:rsid w:val="002E2761"/>
    <w:rsid w:val="002E5D9A"/>
    <w:rsid w:val="002E5F4A"/>
    <w:rsid w:val="002F03FF"/>
    <w:rsid w:val="00306FAF"/>
    <w:rsid w:val="00323C0A"/>
    <w:rsid w:val="00327DF9"/>
    <w:rsid w:val="0033391D"/>
    <w:rsid w:val="0034135F"/>
    <w:rsid w:val="00344EA8"/>
    <w:rsid w:val="00354F30"/>
    <w:rsid w:val="00357434"/>
    <w:rsid w:val="00367026"/>
    <w:rsid w:val="00367B41"/>
    <w:rsid w:val="00381AE2"/>
    <w:rsid w:val="00384CC6"/>
    <w:rsid w:val="003C0F7A"/>
    <w:rsid w:val="003D29BD"/>
    <w:rsid w:val="0042420D"/>
    <w:rsid w:val="004403F6"/>
    <w:rsid w:val="00447CBD"/>
    <w:rsid w:val="00457B3C"/>
    <w:rsid w:val="00477411"/>
    <w:rsid w:val="004B2068"/>
    <w:rsid w:val="004C14E0"/>
    <w:rsid w:val="004C1ED9"/>
    <w:rsid w:val="004D0423"/>
    <w:rsid w:val="004D26F3"/>
    <w:rsid w:val="00512365"/>
    <w:rsid w:val="00520AB1"/>
    <w:rsid w:val="00525D4E"/>
    <w:rsid w:val="00561CBA"/>
    <w:rsid w:val="00564C8C"/>
    <w:rsid w:val="00565A23"/>
    <w:rsid w:val="005822A8"/>
    <w:rsid w:val="005875FE"/>
    <w:rsid w:val="005A651D"/>
    <w:rsid w:val="005A787E"/>
    <w:rsid w:val="005C15D5"/>
    <w:rsid w:val="005E453B"/>
    <w:rsid w:val="005E55E4"/>
    <w:rsid w:val="005E573A"/>
    <w:rsid w:val="00604DEE"/>
    <w:rsid w:val="00612C5A"/>
    <w:rsid w:val="00615577"/>
    <w:rsid w:val="006439F7"/>
    <w:rsid w:val="00646538"/>
    <w:rsid w:val="0065470B"/>
    <w:rsid w:val="00686946"/>
    <w:rsid w:val="006A0A5F"/>
    <w:rsid w:val="006B5332"/>
    <w:rsid w:val="006D603B"/>
    <w:rsid w:val="006E5407"/>
    <w:rsid w:val="006F6FC6"/>
    <w:rsid w:val="0071304F"/>
    <w:rsid w:val="0072420C"/>
    <w:rsid w:val="00761D00"/>
    <w:rsid w:val="00764036"/>
    <w:rsid w:val="0076608E"/>
    <w:rsid w:val="00787FF1"/>
    <w:rsid w:val="0079544A"/>
    <w:rsid w:val="007B5786"/>
    <w:rsid w:val="007C41BD"/>
    <w:rsid w:val="007C530D"/>
    <w:rsid w:val="007D17DD"/>
    <w:rsid w:val="008005D9"/>
    <w:rsid w:val="0081231E"/>
    <w:rsid w:val="00815296"/>
    <w:rsid w:val="00817A52"/>
    <w:rsid w:val="00837C04"/>
    <w:rsid w:val="00851EF6"/>
    <w:rsid w:val="00887F6C"/>
    <w:rsid w:val="008917E4"/>
    <w:rsid w:val="008D5B26"/>
    <w:rsid w:val="008D7266"/>
    <w:rsid w:val="008F6BC6"/>
    <w:rsid w:val="008F754B"/>
    <w:rsid w:val="0090122C"/>
    <w:rsid w:val="00903515"/>
    <w:rsid w:val="00903622"/>
    <w:rsid w:val="00925808"/>
    <w:rsid w:val="0094543A"/>
    <w:rsid w:val="00946C6E"/>
    <w:rsid w:val="00946EAA"/>
    <w:rsid w:val="00957864"/>
    <w:rsid w:val="00960144"/>
    <w:rsid w:val="00967F05"/>
    <w:rsid w:val="009809B6"/>
    <w:rsid w:val="00982A78"/>
    <w:rsid w:val="00990118"/>
    <w:rsid w:val="009933A5"/>
    <w:rsid w:val="009A6A1E"/>
    <w:rsid w:val="009B5529"/>
    <w:rsid w:val="009C549C"/>
    <w:rsid w:val="009C7C1D"/>
    <w:rsid w:val="009F0809"/>
    <w:rsid w:val="009F5D06"/>
    <w:rsid w:val="009F7E2B"/>
    <w:rsid w:val="00A01966"/>
    <w:rsid w:val="00A06E21"/>
    <w:rsid w:val="00A123FE"/>
    <w:rsid w:val="00A125C1"/>
    <w:rsid w:val="00A2603A"/>
    <w:rsid w:val="00A319D3"/>
    <w:rsid w:val="00A65315"/>
    <w:rsid w:val="00AA4A79"/>
    <w:rsid w:val="00AA7DC0"/>
    <w:rsid w:val="00AD0566"/>
    <w:rsid w:val="00AE0BD2"/>
    <w:rsid w:val="00B01D18"/>
    <w:rsid w:val="00B2187E"/>
    <w:rsid w:val="00B2216F"/>
    <w:rsid w:val="00B3657B"/>
    <w:rsid w:val="00B505CC"/>
    <w:rsid w:val="00B51909"/>
    <w:rsid w:val="00B546CD"/>
    <w:rsid w:val="00B62786"/>
    <w:rsid w:val="00B6419E"/>
    <w:rsid w:val="00B852B7"/>
    <w:rsid w:val="00B9273A"/>
    <w:rsid w:val="00B946DA"/>
    <w:rsid w:val="00BB0D46"/>
    <w:rsid w:val="00BF109B"/>
    <w:rsid w:val="00C065CF"/>
    <w:rsid w:val="00C126A3"/>
    <w:rsid w:val="00C13438"/>
    <w:rsid w:val="00C156C5"/>
    <w:rsid w:val="00C2476C"/>
    <w:rsid w:val="00C30C92"/>
    <w:rsid w:val="00C41756"/>
    <w:rsid w:val="00C448D1"/>
    <w:rsid w:val="00C46CFC"/>
    <w:rsid w:val="00C60B80"/>
    <w:rsid w:val="00C6223D"/>
    <w:rsid w:val="00C6676F"/>
    <w:rsid w:val="00C6684B"/>
    <w:rsid w:val="00C80C89"/>
    <w:rsid w:val="00C80FFD"/>
    <w:rsid w:val="00C942CD"/>
    <w:rsid w:val="00CA4A65"/>
    <w:rsid w:val="00CA72E4"/>
    <w:rsid w:val="00CE4FE9"/>
    <w:rsid w:val="00D271F9"/>
    <w:rsid w:val="00D32EC7"/>
    <w:rsid w:val="00D43E74"/>
    <w:rsid w:val="00D56E35"/>
    <w:rsid w:val="00D674FF"/>
    <w:rsid w:val="00D678B9"/>
    <w:rsid w:val="00D740DC"/>
    <w:rsid w:val="00D80320"/>
    <w:rsid w:val="00D80BB5"/>
    <w:rsid w:val="00D8388D"/>
    <w:rsid w:val="00DA6838"/>
    <w:rsid w:val="00DB76DF"/>
    <w:rsid w:val="00DC40D8"/>
    <w:rsid w:val="00DD2AC7"/>
    <w:rsid w:val="00DE59D5"/>
    <w:rsid w:val="00DF3BA1"/>
    <w:rsid w:val="00E263AE"/>
    <w:rsid w:val="00E46EA9"/>
    <w:rsid w:val="00E6153C"/>
    <w:rsid w:val="00E81171"/>
    <w:rsid w:val="00E86EDA"/>
    <w:rsid w:val="00EA3DD5"/>
    <w:rsid w:val="00EC7636"/>
    <w:rsid w:val="00ED4BA1"/>
    <w:rsid w:val="00EE6A69"/>
    <w:rsid w:val="00EE6BAC"/>
    <w:rsid w:val="00EF0590"/>
    <w:rsid w:val="00F10B71"/>
    <w:rsid w:val="00F259AE"/>
    <w:rsid w:val="00F37B4A"/>
    <w:rsid w:val="00F40EA4"/>
    <w:rsid w:val="00F41282"/>
    <w:rsid w:val="00F5135D"/>
    <w:rsid w:val="00F53169"/>
    <w:rsid w:val="00F70B9E"/>
    <w:rsid w:val="00FA576F"/>
    <w:rsid w:val="00FD2F7E"/>
    <w:rsid w:val="00FD7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448C676"/>
  <w15:chartTrackingRefBased/>
  <w15:docId w15:val="{028EF186-0B8C-4797-A120-4C6F1546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Arial"/>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D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0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1CBA"/>
    <w:pPr>
      <w:tabs>
        <w:tab w:val="center" w:pos="4252"/>
        <w:tab w:val="right" w:pos="8504"/>
      </w:tabs>
      <w:snapToGrid w:val="0"/>
    </w:pPr>
  </w:style>
  <w:style w:type="character" w:customStyle="1" w:styleId="a5">
    <w:name w:val="ヘッダー (文字)"/>
    <w:basedOn w:val="a0"/>
    <w:link w:val="a4"/>
    <w:uiPriority w:val="99"/>
    <w:rsid w:val="00561CBA"/>
  </w:style>
  <w:style w:type="paragraph" w:styleId="a6">
    <w:name w:val="footer"/>
    <w:basedOn w:val="a"/>
    <w:link w:val="a7"/>
    <w:uiPriority w:val="99"/>
    <w:unhideWhenUsed/>
    <w:rsid w:val="00561CBA"/>
    <w:pPr>
      <w:tabs>
        <w:tab w:val="center" w:pos="4252"/>
        <w:tab w:val="right" w:pos="8504"/>
      </w:tabs>
      <w:snapToGrid w:val="0"/>
    </w:pPr>
  </w:style>
  <w:style w:type="character" w:customStyle="1" w:styleId="a7">
    <w:name w:val="フッター (文字)"/>
    <w:basedOn w:val="a0"/>
    <w:link w:val="a6"/>
    <w:uiPriority w:val="99"/>
    <w:rsid w:val="00561CBA"/>
  </w:style>
  <w:style w:type="paragraph" w:styleId="a8">
    <w:name w:val="Balloon Text"/>
    <w:basedOn w:val="a"/>
    <w:link w:val="a9"/>
    <w:uiPriority w:val="99"/>
    <w:semiHidden/>
    <w:unhideWhenUsed/>
    <w:rsid w:val="009809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09B6"/>
    <w:rPr>
      <w:rFonts w:asciiTheme="majorHAnsi" w:eastAsiaTheme="majorEastAsia" w:hAnsiTheme="majorHAnsi" w:cstheme="majorBidi"/>
      <w:sz w:val="18"/>
      <w:szCs w:val="18"/>
    </w:rPr>
  </w:style>
  <w:style w:type="character" w:styleId="aa">
    <w:name w:val="Hyperlink"/>
    <w:basedOn w:val="a0"/>
    <w:uiPriority w:val="99"/>
    <w:unhideWhenUsed/>
    <w:rsid w:val="00F10B71"/>
    <w:rPr>
      <w:color w:val="0563C1" w:themeColor="hyperlink"/>
      <w:u w:val="single"/>
    </w:rPr>
  </w:style>
  <w:style w:type="character" w:customStyle="1" w:styleId="1">
    <w:name w:val="未解決のメンション1"/>
    <w:basedOn w:val="a0"/>
    <w:uiPriority w:val="99"/>
    <w:semiHidden/>
    <w:unhideWhenUsed/>
    <w:rsid w:val="00F10B71"/>
    <w:rPr>
      <w:color w:val="605E5C"/>
      <w:shd w:val="clear" w:color="auto" w:fill="E1DFDD"/>
    </w:rPr>
  </w:style>
  <w:style w:type="paragraph" w:styleId="ab">
    <w:name w:val="List Paragraph"/>
    <w:basedOn w:val="a"/>
    <w:uiPriority w:val="34"/>
    <w:qFormat/>
    <w:rsid w:val="00B852B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5</Pages>
  <Words>523</Words>
  <Characters>2984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asabu kouta</dc:creator>
  <cp:keywords/>
  <dc:description/>
  <cp:lastModifiedBy>中元＿徳寿</cp:lastModifiedBy>
  <cp:revision>19</cp:revision>
  <cp:lastPrinted>2022-01-28T03:57:00Z</cp:lastPrinted>
  <dcterms:created xsi:type="dcterms:W3CDTF">2021-10-17T00:56:00Z</dcterms:created>
  <dcterms:modified xsi:type="dcterms:W3CDTF">2022-01-28T05:05:00Z</dcterms:modified>
</cp:coreProperties>
</file>