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page" w:horzAnchor="margin" w:tblpY="1558"/>
        <w:tblW w:w="14305" w:type="dxa"/>
        <w:tblLook w:val="04A0" w:firstRow="1" w:lastRow="0" w:firstColumn="1" w:lastColumn="0" w:noHBand="0" w:noVBand="1"/>
      </w:tblPr>
      <w:tblGrid>
        <w:gridCol w:w="498"/>
        <w:gridCol w:w="3605"/>
        <w:gridCol w:w="636"/>
        <w:gridCol w:w="3188"/>
        <w:gridCol w:w="3188"/>
        <w:gridCol w:w="3190"/>
      </w:tblGrid>
      <w:tr w:rsidR="00093C7F" w:rsidRPr="00F25108" w:rsidTr="00093C7F">
        <w:trPr>
          <w:trHeight w:val="841"/>
        </w:trPr>
        <w:tc>
          <w:tcPr>
            <w:tcW w:w="498" w:type="dxa"/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605" w:type="dxa"/>
            <w:vAlign w:val="center"/>
          </w:tcPr>
          <w:p w:rsidR="00093C7F" w:rsidRPr="00F25108" w:rsidRDefault="00093C7F" w:rsidP="00093C7F">
            <w:pPr>
              <w:ind w:left="210" w:hangingChars="100" w:hanging="210"/>
              <w:jc w:val="center"/>
              <w:rPr>
                <w:rFonts w:ascii="UD デジタル 教科書体 NP-B" w:eastAsia="UD デジタル 教科書体 NP-B" w:hAnsiTheme="majorEastAsia"/>
                <w:szCs w:val="21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  <w:szCs w:val="21"/>
              </w:rPr>
              <w:t>課題</w:t>
            </w:r>
          </w:p>
        </w:tc>
        <w:tc>
          <w:tcPr>
            <w:tcW w:w="636" w:type="dxa"/>
            <w:vAlign w:val="center"/>
          </w:tcPr>
          <w:p w:rsidR="00093C7F" w:rsidRPr="00F25108" w:rsidRDefault="00093C7F" w:rsidP="00093C7F">
            <w:pPr>
              <w:spacing w:line="0" w:lineRule="atLeast"/>
              <w:ind w:left="210" w:hangingChars="100" w:hanging="210"/>
              <w:jc w:val="center"/>
              <w:rPr>
                <w:rFonts w:ascii="UD デジタル 教科書体 NP-B" w:eastAsia="UD デジタル 教科書体 NP-B" w:hAnsiTheme="majorEastAsia"/>
                <w:szCs w:val="21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  <w:szCs w:val="21"/>
              </w:rPr>
              <w:t>優先</w:t>
            </w:r>
          </w:p>
          <w:p w:rsidR="00093C7F" w:rsidRPr="00F25108" w:rsidRDefault="00093C7F" w:rsidP="00093C7F">
            <w:pPr>
              <w:spacing w:line="0" w:lineRule="atLeast"/>
              <w:ind w:left="210" w:hangingChars="100" w:hanging="210"/>
              <w:jc w:val="center"/>
              <w:rPr>
                <w:rFonts w:ascii="UD デジタル 教科書体 NP-B" w:eastAsia="UD デジタル 教科書体 NP-B" w:hAnsiTheme="majorEastAsia"/>
                <w:szCs w:val="21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  <w:szCs w:val="21"/>
              </w:rPr>
              <w:t>課題</w:t>
            </w:r>
          </w:p>
        </w:tc>
        <w:tc>
          <w:tcPr>
            <w:tcW w:w="3188" w:type="dxa"/>
            <w:vAlign w:val="center"/>
          </w:tcPr>
          <w:p w:rsidR="00093C7F" w:rsidRPr="00F25108" w:rsidRDefault="00093C7F" w:rsidP="00093C7F">
            <w:pPr>
              <w:ind w:left="210" w:hangingChars="100" w:hanging="210"/>
              <w:jc w:val="center"/>
              <w:rPr>
                <w:rFonts w:ascii="UD デジタル 教科書体 NP-B" w:eastAsia="UD デジタル 教科書体 NP-B" w:hAnsiTheme="majorEastAsia"/>
                <w:szCs w:val="21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  <w:szCs w:val="21"/>
              </w:rPr>
              <w:t>講座中における気付き</w:t>
            </w:r>
          </w:p>
        </w:tc>
        <w:tc>
          <w:tcPr>
            <w:tcW w:w="3188" w:type="dxa"/>
            <w:vAlign w:val="center"/>
          </w:tcPr>
          <w:p w:rsidR="00093C7F" w:rsidRPr="00F25108" w:rsidRDefault="00093C7F" w:rsidP="00093C7F">
            <w:pPr>
              <w:ind w:left="210" w:hangingChars="100" w:hanging="210"/>
              <w:jc w:val="center"/>
              <w:rPr>
                <w:rFonts w:ascii="UD デジタル 教科書体 NP-B" w:eastAsia="UD デジタル 教科書体 NP-B" w:hAnsiTheme="majorEastAsia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</w:rPr>
              <w:t>今後の目標</w:t>
            </w:r>
          </w:p>
          <w:p w:rsidR="00093C7F" w:rsidRPr="00F25108" w:rsidRDefault="00093C7F" w:rsidP="00093C7F">
            <w:pPr>
              <w:ind w:left="140" w:hangingChars="100" w:hanging="140"/>
              <w:jc w:val="center"/>
              <w:rPr>
                <w:rFonts w:ascii="UD デジタル 教科書体 NP-B" w:eastAsia="UD デジタル 教科書体 NP-B" w:hAnsiTheme="majorEastAsia"/>
                <w:spacing w:val="-10"/>
                <w:sz w:val="16"/>
                <w:szCs w:val="16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  <w:spacing w:val="-10"/>
                <w:sz w:val="16"/>
                <w:szCs w:val="16"/>
              </w:rPr>
              <w:t>「いつまでに」「何を」「どうしたいか」を記載</w:t>
            </w:r>
          </w:p>
        </w:tc>
        <w:tc>
          <w:tcPr>
            <w:tcW w:w="3190" w:type="dxa"/>
            <w:vAlign w:val="center"/>
          </w:tcPr>
          <w:p w:rsidR="00093C7F" w:rsidRPr="00F25108" w:rsidRDefault="00093C7F" w:rsidP="00093C7F">
            <w:pPr>
              <w:jc w:val="center"/>
              <w:rPr>
                <w:rFonts w:ascii="UD デジタル 教科書体 NP-B" w:eastAsia="UD デジタル 教科書体 NP-B" w:hAnsiTheme="majorEastAsia"/>
                <w:szCs w:val="21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  <w:szCs w:val="21"/>
              </w:rPr>
              <w:t>課題解決の方策</w:t>
            </w:r>
          </w:p>
          <w:p w:rsidR="00093C7F" w:rsidRPr="00F25108" w:rsidRDefault="00093C7F" w:rsidP="00093C7F">
            <w:pPr>
              <w:jc w:val="center"/>
              <w:rPr>
                <w:rFonts w:ascii="UD デジタル 教科書体 NP-B" w:eastAsia="UD デジタル 教科書体 NP-B" w:hAnsiTheme="majorEastAsia"/>
                <w:spacing w:val="-10"/>
                <w:w w:val="80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  <w:spacing w:val="-10"/>
                <w:w w:val="80"/>
                <w:sz w:val="16"/>
                <w:szCs w:val="16"/>
              </w:rPr>
              <w:t>「誰が・誰に」「いつ」「何を」「どのように」行うかを記載</w:t>
            </w:r>
          </w:p>
        </w:tc>
      </w:tr>
      <w:tr w:rsidR="00093C7F" w:rsidRPr="00F25108" w:rsidTr="00093C7F">
        <w:trPr>
          <w:trHeight w:val="2109"/>
        </w:trPr>
        <w:tc>
          <w:tcPr>
            <w:tcW w:w="498" w:type="dxa"/>
            <w:vMerge w:val="restart"/>
            <w:vAlign w:val="center"/>
          </w:tcPr>
          <w:p w:rsidR="00093C7F" w:rsidRPr="00F25108" w:rsidRDefault="00093C7F" w:rsidP="00093C7F">
            <w:pPr>
              <w:jc w:val="center"/>
              <w:rPr>
                <w:rFonts w:ascii="UD デジタル 教科書体 NP-B" w:eastAsia="UD デジタル 教科書体 NP-B" w:hAnsiTheme="majorEastAsia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</w:rPr>
              <w:t>個人</w:t>
            </w:r>
          </w:p>
        </w:tc>
        <w:tc>
          <w:tcPr>
            <w:tcW w:w="3605" w:type="dxa"/>
            <w:tcBorders>
              <w:bottom w:val="dashed" w:sz="4" w:space="0" w:color="auto"/>
            </w:tcBorders>
          </w:tcPr>
          <w:p w:rsidR="00093C7F" w:rsidRDefault="00093C7F" w:rsidP="00093C7F">
            <w:pPr>
              <w:rPr>
                <w:rFonts w:ascii="UD デジタル 教科書体 NP-B" w:eastAsia="UD デジタル 教科書体 NP-B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int="eastAsia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int="eastAsia"/>
              </w:rPr>
            </w:pPr>
          </w:p>
          <w:p w:rsidR="00093C7F" w:rsidRPr="00F25108" w:rsidRDefault="00093C7F" w:rsidP="00093C7F">
            <w:pPr>
              <w:rPr>
                <w:rFonts w:ascii="UD デジタル 教科書体 NP-B" w:eastAsia="UD デジタル 教科書体 NP-B" w:hint="eastAsia"/>
              </w:rPr>
            </w:pPr>
          </w:p>
        </w:tc>
        <w:tc>
          <w:tcPr>
            <w:tcW w:w="636" w:type="dxa"/>
            <w:tcBorders>
              <w:bottom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88" w:type="dxa"/>
            <w:tcBorders>
              <w:bottom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88" w:type="dxa"/>
            <w:tcBorders>
              <w:bottom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90" w:type="dxa"/>
            <w:tcBorders>
              <w:bottom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</w:tr>
      <w:tr w:rsidR="00093C7F" w:rsidRPr="00F25108" w:rsidTr="00093C7F">
        <w:trPr>
          <w:trHeight w:val="1983"/>
        </w:trPr>
        <w:tc>
          <w:tcPr>
            <w:tcW w:w="498" w:type="dxa"/>
            <w:vMerge/>
            <w:vAlign w:val="center"/>
          </w:tcPr>
          <w:p w:rsidR="00093C7F" w:rsidRPr="00F25108" w:rsidRDefault="00093C7F" w:rsidP="00093C7F">
            <w:pPr>
              <w:jc w:val="center"/>
              <w:rPr>
                <w:rFonts w:ascii="UD デジタル 教科書体 NP-B" w:eastAsia="UD デジタル 教科書体 NP-B" w:hAnsiTheme="majorEastAsia" w:hint="eastAsia"/>
              </w:rPr>
            </w:pPr>
          </w:p>
        </w:tc>
        <w:tc>
          <w:tcPr>
            <w:tcW w:w="3605" w:type="dxa"/>
            <w:tcBorders>
              <w:top w:val="dashed" w:sz="4" w:space="0" w:color="auto"/>
            </w:tcBorders>
          </w:tcPr>
          <w:p w:rsidR="00093C7F" w:rsidRDefault="00093C7F" w:rsidP="00093C7F">
            <w:pPr>
              <w:rPr>
                <w:rFonts w:ascii="UD デジタル 教科書体 NP-B" w:eastAsia="UD デジタル 教科書体 NP-B" w:hAnsiTheme="majorEastAsia"/>
                <w:szCs w:val="21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AnsiTheme="majorEastAsia"/>
                <w:szCs w:val="21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AnsiTheme="majorEastAsia" w:hint="eastAsia"/>
                <w:szCs w:val="21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AnsiTheme="majorEastAsia" w:hint="eastAsia"/>
                <w:szCs w:val="21"/>
              </w:rPr>
            </w:pPr>
          </w:p>
          <w:p w:rsidR="00093C7F" w:rsidRPr="00F25108" w:rsidRDefault="00093C7F" w:rsidP="00093C7F">
            <w:pPr>
              <w:rPr>
                <w:rFonts w:ascii="UD デジタル 教科書体 NP-B" w:eastAsia="UD デジタル 教科書体 NP-B" w:hAnsiTheme="majorEastAsia" w:hint="eastAsia"/>
                <w:szCs w:val="21"/>
              </w:rPr>
            </w:pPr>
          </w:p>
        </w:tc>
        <w:tc>
          <w:tcPr>
            <w:tcW w:w="636" w:type="dxa"/>
            <w:tcBorders>
              <w:top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88" w:type="dxa"/>
            <w:tcBorders>
              <w:top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88" w:type="dxa"/>
            <w:tcBorders>
              <w:top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90" w:type="dxa"/>
            <w:tcBorders>
              <w:top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</w:tr>
      <w:tr w:rsidR="00093C7F" w:rsidRPr="00F25108" w:rsidTr="00093C7F">
        <w:trPr>
          <w:trHeight w:val="2108"/>
        </w:trPr>
        <w:tc>
          <w:tcPr>
            <w:tcW w:w="498" w:type="dxa"/>
            <w:vMerge w:val="restart"/>
            <w:vAlign w:val="center"/>
          </w:tcPr>
          <w:p w:rsidR="00093C7F" w:rsidRPr="00F25108" w:rsidRDefault="00093C7F" w:rsidP="00093C7F">
            <w:pPr>
              <w:jc w:val="center"/>
              <w:rPr>
                <w:rFonts w:ascii="UD デジタル 教科書体 NP-B" w:eastAsia="UD デジタル 教科書体 NP-B" w:hAnsiTheme="majorEastAsia" w:hint="eastAsia"/>
              </w:rPr>
            </w:pPr>
            <w:r w:rsidRPr="00F25108">
              <w:rPr>
                <w:rFonts w:ascii="UD デジタル 教科書体 NP-B" w:eastAsia="UD デジタル 教科書体 NP-B" w:hAnsiTheme="majorEastAsia" w:hint="eastAsia"/>
              </w:rPr>
              <w:t>自校</w:t>
            </w:r>
            <w:bookmarkStart w:id="0" w:name="_GoBack"/>
            <w:bookmarkEnd w:id="0"/>
          </w:p>
        </w:tc>
        <w:tc>
          <w:tcPr>
            <w:tcW w:w="3605" w:type="dxa"/>
            <w:tcBorders>
              <w:top w:val="single" w:sz="4" w:space="0" w:color="auto"/>
              <w:bottom w:val="dashed" w:sz="4" w:space="0" w:color="auto"/>
            </w:tcBorders>
          </w:tcPr>
          <w:p w:rsidR="00093C7F" w:rsidRDefault="00093C7F" w:rsidP="00093C7F">
            <w:pPr>
              <w:rPr>
                <w:rFonts w:ascii="UD デジタル 教科書体 NP-B" w:eastAsia="UD デジタル 教科書体 NP-B" w:hAnsiTheme="majorEastAsia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AnsiTheme="majorEastAsia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AnsiTheme="majorEastAsia" w:hint="eastAsia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AnsiTheme="majorEastAsia"/>
              </w:rPr>
            </w:pPr>
          </w:p>
          <w:p w:rsidR="00093C7F" w:rsidRPr="00F25108" w:rsidRDefault="00093C7F" w:rsidP="00093C7F">
            <w:pPr>
              <w:rPr>
                <w:rFonts w:ascii="UD デジタル 教科書体 NP-B" w:eastAsia="UD デジタル 教科書体 NP-B" w:hAnsiTheme="majorEastAsia" w:hint="eastAsia"/>
              </w:rPr>
            </w:pPr>
          </w:p>
        </w:tc>
        <w:tc>
          <w:tcPr>
            <w:tcW w:w="636" w:type="dxa"/>
            <w:tcBorders>
              <w:top w:val="single" w:sz="4" w:space="0" w:color="auto"/>
              <w:bottom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88" w:type="dxa"/>
            <w:tcBorders>
              <w:top w:val="single" w:sz="4" w:space="0" w:color="auto"/>
              <w:bottom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88" w:type="dxa"/>
            <w:tcBorders>
              <w:top w:val="single" w:sz="4" w:space="0" w:color="auto"/>
              <w:bottom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90" w:type="dxa"/>
            <w:tcBorders>
              <w:top w:val="single" w:sz="4" w:space="0" w:color="auto"/>
              <w:bottom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</w:tr>
      <w:tr w:rsidR="00093C7F" w:rsidRPr="00F25108" w:rsidTr="00093C7F">
        <w:trPr>
          <w:trHeight w:val="2126"/>
        </w:trPr>
        <w:tc>
          <w:tcPr>
            <w:tcW w:w="498" w:type="dxa"/>
            <w:vMerge/>
            <w:vAlign w:val="center"/>
          </w:tcPr>
          <w:p w:rsidR="00093C7F" w:rsidRPr="00F25108" w:rsidRDefault="00093C7F" w:rsidP="00093C7F">
            <w:pPr>
              <w:jc w:val="center"/>
              <w:rPr>
                <w:rFonts w:ascii="UD デジタル 教科書体 NP-B" w:eastAsia="UD デジタル 教科書体 NP-B" w:hAnsiTheme="majorEastAsia" w:hint="eastAsia"/>
              </w:rPr>
            </w:pPr>
          </w:p>
        </w:tc>
        <w:tc>
          <w:tcPr>
            <w:tcW w:w="3605" w:type="dxa"/>
            <w:tcBorders>
              <w:top w:val="dashed" w:sz="4" w:space="0" w:color="auto"/>
            </w:tcBorders>
          </w:tcPr>
          <w:p w:rsidR="00093C7F" w:rsidRDefault="00093C7F" w:rsidP="00093C7F">
            <w:pPr>
              <w:rPr>
                <w:rFonts w:ascii="UD デジタル 教科書体 NP-B" w:eastAsia="UD デジタル 教科書体 NP-B" w:hAnsiTheme="majorEastAsia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AnsiTheme="majorEastAsia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AnsiTheme="majorEastAsia"/>
              </w:rPr>
            </w:pPr>
          </w:p>
          <w:p w:rsidR="00093C7F" w:rsidRDefault="00093C7F" w:rsidP="00093C7F">
            <w:pPr>
              <w:rPr>
                <w:rFonts w:ascii="UD デジタル 教科書体 NP-B" w:eastAsia="UD デジタル 教科書体 NP-B" w:hAnsiTheme="majorEastAsia" w:hint="eastAsia"/>
              </w:rPr>
            </w:pPr>
          </w:p>
          <w:p w:rsidR="00093C7F" w:rsidRPr="00F25108" w:rsidRDefault="00093C7F" w:rsidP="00093C7F">
            <w:pPr>
              <w:rPr>
                <w:rFonts w:ascii="UD デジタル 教科書体 NP-B" w:eastAsia="UD デジタル 教科書体 NP-B" w:hAnsiTheme="majorEastAsia" w:hint="eastAsia"/>
              </w:rPr>
            </w:pPr>
          </w:p>
        </w:tc>
        <w:tc>
          <w:tcPr>
            <w:tcW w:w="636" w:type="dxa"/>
            <w:tcBorders>
              <w:top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88" w:type="dxa"/>
            <w:tcBorders>
              <w:top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88" w:type="dxa"/>
            <w:tcBorders>
              <w:top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  <w:tc>
          <w:tcPr>
            <w:tcW w:w="3190" w:type="dxa"/>
            <w:tcBorders>
              <w:top w:val="dashed" w:sz="4" w:space="0" w:color="auto"/>
            </w:tcBorders>
          </w:tcPr>
          <w:p w:rsidR="00093C7F" w:rsidRPr="00F25108" w:rsidRDefault="00093C7F" w:rsidP="00093C7F">
            <w:pPr>
              <w:rPr>
                <w:rFonts w:ascii="UD デジタル 教科書体 NP-B" w:eastAsia="UD デジタル 教科書体 NP-B"/>
              </w:rPr>
            </w:pPr>
          </w:p>
        </w:tc>
      </w:tr>
    </w:tbl>
    <w:p w:rsidR="003914A4" w:rsidRPr="00BD11CF" w:rsidRDefault="005503B6" w:rsidP="00014AF7">
      <w:pPr>
        <w:jc w:val="center"/>
        <w:rPr>
          <w:rFonts w:ascii="UD デジタル 教科書体 NP-B" w:eastAsia="UD デジタル 教科書体 NP-B" w:hAnsiTheme="majorEastAsia"/>
          <w:sz w:val="20"/>
          <w:szCs w:val="18"/>
        </w:rPr>
      </w:pPr>
      <w:r w:rsidRPr="00BD11CF">
        <w:rPr>
          <w:rFonts w:ascii="UD デジタル 教科書体 NP-B" w:eastAsia="UD デジタル 教科書体 NP-B" w:hAnsi="ＤＦ平成ゴシック体W5" w:hint="eastAsia"/>
          <w:sz w:val="28"/>
          <w:szCs w:val="24"/>
        </w:rPr>
        <w:t>カリキュラム・</w:t>
      </w:r>
      <w:r w:rsidR="00F25108" w:rsidRPr="00BD11CF">
        <w:rPr>
          <w:rFonts w:ascii="UD デジタル 教科書体 NP-B" w:eastAsia="UD デジタル 教科書体 NP-B" w:hAnsi="ＤＦ平成ゴシック体W5" w:hint="eastAsia"/>
          <w:sz w:val="28"/>
          <w:szCs w:val="24"/>
        </w:rPr>
        <w:t>マネジメントの在り方について</w:t>
      </w:r>
      <w:r w:rsidR="00302778" w:rsidRPr="00BD11CF">
        <w:rPr>
          <w:rFonts w:ascii="UD デジタル 教科書体 NP-B" w:eastAsia="UD デジタル 教科書体 NP-B" w:hAnsi="ＤＦ平成ゴシック体W5" w:hint="eastAsia"/>
          <w:sz w:val="28"/>
          <w:szCs w:val="24"/>
        </w:rPr>
        <w:t>「課題の明確化・振り返りシート」</w:t>
      </w:r>
    </w:p>
    <w:p w:rsidR="003914A4" w:rsidRPr="003914A4" w:rsidRDefault="003914A4" w:rsidP="000A155A">
      <w:pPr>
        <w:spacing w:line="280" w:lineRule="exact"/>
        <w:jc w:val="right"/>
        <w:rPr>
          <w:rFonts w:asciiTheme="majorEastAsia" w:eastAsiaTheme="majorEastAsia" w:hAnsiTheme="majorEastAsia"/>
          <w:sz w:val="18"/>
          <w:szCs w:val="18"/>
        </w:rPr>
      </w:pPr>
    </w:p>
    <w:sectPr w:rsidR="003914A4" w:rsidRPr="003914A4" w:rsidSect="003914A4">
      <w:pgSz w:w="16838" w:h="11906" w:orient="landscape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980" w:rsidRDefault="004B5980" w:rsidP="004B5980">
      <w:r>
        <w:separator/>
      </w:r>
    </w:p>
  </w:endnote>
  <w:endnote w:type="continuationSeparator" w:id="0">
    <w:p w:rsidR="004B5980" w:rsidRDefault="004B5980" w:rsidP="004B5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ＤＦ平成ゴシック体W5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980" w:rsidRDefault="004B5980" w:rsidP="004B5980">
      <w:r>
        <w:separator/>
      </w:r>
    </w:p>
  </w:footnote>
  <w:footnote w:type="continuationSeparator" w:id="0">
    <w:p w:rsidR="004B5980" w:rsidRDefault="004B5980" w:rsidP="004B59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C19"/>
    <w:rsid w:val="00014AF7"/>
    <w:rsid w:val="00093C7F"/>
    <w:rsid w:val="000A155A"/>
    <w:rsid w:val="000D0EE3"/>
    <w:rsid w:val="000F12A2"/>
    <w:rsid w:val="001507F0"/>
    <w:rsid w:val="001A4109"/>
    <w:rsid w:val="0024607A"/>
    <w:rsid w:val="002C7C19"/>
    <w:rsid w:val="00302778"/>
    <w:rsid w:val="003833A3"/>
    <w:rsid w:val="003914A4"/>
    <w:rsid w:val="004B5980"/>
    <w:rsid w:val="005503B6"/>
    <w:rsid w:val="005F01BC"/>
    <w:rsid w:val="0062602D"/>
    <w:rsid w:val="006B5F1F"/>
    <w:rsid w:val="007E09F3"/>
    <w:rsid w:val="008320A0"/>
    <w:rsid w:val="00911ACF"/>
    <w:rsid w:val="00A433E5"/>
    <w:rsid w:val="00AF3E5D"/>
    <w:rsid w:val="00B11ECA"/>
    <w:rsid w:val="00B63200"/>
    <w:rsid w:val="00BD11CF"/>
    <w:rsid w:val="00C16610"/>
    <w:rsid w:val="00C81304"/>
    <w:rsid w:val="00C8273C"/>
    <w:rsid w:val="00C927EF"/>
    <w:rsid w:val="00CC78FA"/>
    <w:rsid w:val="00CF7F39"/>
    <w:rsid w:val="00D43C15"/>
    <w:rsid w:val="00E46CCC"/>
    <w:rsid w:val="00E47331"/>
    <w:rsid w:val="00F25108"/>
    <w:rsid w:val="00FE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F7002C"/>
  <w15:docId w15:val="{3C7AE8A2-CFD7-4216-A13B-F2E1CE669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1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1A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59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5980"/>
  </w:style>
  <w:style w:type="paragraph" w:styleId="a8">
    <w:name w:val="footer"/>
    <w:basedOn w:val="a"/>
    <w:link w:val="a9"/>
    <w:uiPriority w:val="99"/>
    <w:unhideWhenUsed/>
    <w:rsid w:val="004B598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59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Yuko Matsunaga</dc:creator>
  <cp:lastModifiedBy>髙木＿志磨人</cp:lastModifiedBy>
  <cp:revision>4</cp:revision>
  <cp:lastPrinted>2019-07-23T03:34:00Z</cp:lastPrinted>
  <dcterms:created xsi:type="dcterms:W3CDTF">2019-10-07T00:49:00Z</dcterms:created>
  <dcterms:modified xsi:type="dcterms:W3CDTF">2019-10-10T00:43:00Z</dcterms:modified>
</cp:coreProperties>
</file>