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B4" w:rsidRPr="007C584E" w:rsidRDefault="007C46B4" w:rsidP="007C46B4">
      <w:pPr>
        <w:jc w:val="right"/>
        <w:rPr>
          <w:rFonts w:ascii="ＭＳ ゴシック" w:eastAsia="ＭＳ ゴシック" w:hAnsi="ＭＳ ゴシック"/>
        </w:rPr>
      </w:pPr>
      <w:r w:rsidRPr="007C584E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北海道教育大学</w:t>
      </w:r>
      <w:r w:rsidR="00087442">
        <w:rPr>
          <w:rFonts w:ascii="ＭＳ ゴシック" w:eastAsia="ＭＳ ゴシック" w:hAnsi="ＭＳ ゴシック" w:hint="eastAsia"/>
        </w:rPr>
        <w:t xml:space="preserve">　</w:t>
      </w:r>
      <w:r w:rsidR="00087442">
        <w:rPr>
          <w:rFonts w:ascii="ＭＳ ゴシック" w:eastAsia="ＭＳ ゴシック" w:hAnsi="ＭＳ ゴシック"/>
        </w:rPr>
        <w:t>へき地・小規模校教育研究センター</w:t>
      </w:r>
      <w:r w:rsidRPr="007C584E">
        <w:rPr>
          <w:rFonts w:ascii="ＭＳ ゴシック" w:eastAsia="ＭＳ ゴシック" w:hAnsi="ＭＳ ゴシック"/>
        </w:rPr>
        <w:t>】</w:t>
      </w:r>
    </w:p>
    <w:p w:rsidR="007C46B4" w:rsidRDefault="007C46B4" w:rsidP="007C46B4">
      <w:pPr>
        <w:ind w:firstLineChars="50" w:firstLine="101"/>
      </w:pPr>
      <w:r w:rsidRPr="007C584E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21D541" wp14:editId="20FECD39">
                <wp:simplePos x="0" y="0"/>
                <wp:positionH relativeFrom="column">
                  <wp:posOffset>-53340</wp:posOffset>
                </wp:positionH>
                <wp:positionV relativeFrom="paragraph">
                  <wp:posOffset>342265</wp:posOffset>
                </wp:positionV>
                <wp:extent cx="6179820" cy="828675"/>
                <wp:effectExtent l="38100" t="38100" r="106680" b="1238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C46B4" w:rsidRDefault="007C46B4" w:rsidP="007C46B4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修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「</w:t>
                            </w:r>
                            <w:r>
                              <w:t>特別の教科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道徳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における評価に関する研修</w:t>
                            </w:r>
                          </w:p>
                          <w:p w:rsidR="007C46B4" w:rsidRDefault="007C46B4" w:rsidP="007C46B4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研修のねらい</w:t>
                            </w:r>
                            <w:r>
                              <w:t xml:space="preserve">　</w:t>
                            </w:r>
                            <w:r w:rsidR="001A28D0">
                              <w:rPr>
                                <w:rFonts w:hint="eastAsia"/>
                              </w:rPr>
                              <w:t>「</w:t>
                            </w:r>
                            <w:r w:rsidR="001A28D0">
                              <w:t>特別の教科　道徳</w:t>
                            </w:r>
                            <w:r w:rsidR="001A28D0">
                              <w:rPr>
                                <w:rFonts w:hint="eastAsia"/>
                              </w:rPr>
                              <w:t>」</w:t>
                            </w:r>
                            <w:r w:rsidR="001A28D0">
                              <w:t>における</w:t>
                            </w:r>
                            <w:r w:rsidR="001A28D0">
                              <w:rPr>
                                <w:rFonts w:hint="eastAsia"/>
                              </w:rPr>
                              <w:t>指導上の</w:t>
                            </w:r>
                            <w:r w:rsidR="001A28D0">
                              <w:t>留意点や評価方法の在り方について学ぶ</w:t>
                            </w:r>
                          </w:p>
                          <w:p w:rsidR="007C46B4" w:rsidRDefault="007C46B4" w:rsidP="007C46B4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３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4"/>
                              </w:rPr>
                              <w:t>メンテ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4"/>
                              </w:rPr>
                              <w:t>ィ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大学４年生７</w:t>
                            </w:r>
                            <w:r>
                              <w:t>名</w:t>
                            </w:r>
                          </w:p>
                          <w:p w:rsidR="007C46B4" w:rsidRPr="00D0684B" w:rsidRDefault="007C46B4" w:rsidP="007C46B4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5"/>
                              </w:rPr>
                              <w:t>メンタ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5"/>
                              </w:rPr>
                              <w:t>ー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大学</w:t>
                            </w:r>
                            <w:r>
                              <w:t>教員</w:t>
                            </w:r>
                            <w:r>
                              <w:rPr>
                                <w:rFonts w:hint="eastAsia"/>
                              </w:rPr>
                              <w:t>（公立小学校現場経験20年）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1D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26.95pt;width:486.6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">
                <v:shadow on="t" color="black" opacity="26214f" origin="-.5,-.5" offset=".74836mm,.74836mm"/>
                <v:textbox>
                  <w:txbxContent>
                    <w:p w:rsidR="007C46B4" w:rsidRDefault="007C46B4" w:rsidP="007C46B4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修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「</w:t>
                      </w:r>
                      <w:r>
                        <w:t>特別の教科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道徳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における評価に関する研修</w:t>
                      </w:r>
                    </w:p>
                    <w:p w:rsidR="007C46B4" w:rsidRDefault="007C46B4" w:rsidP="007C46B4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研修のねらい</w:t>
                      </w:r>
                      <w:r>
                        <w:t xml:space="preserve">　</w:t>
                      </w:r>
                      <w:r w:rsidR="001A28D0">
                        <w:rPr>
                          <w:rFonts w:hint="eastAsia"/>
                        </w:rPr>
                        <w:t>「</w:t>
                      </w:r>
                      <w:r w:rsidR="001A28D0">
                        <w:t>特別の教科　道徳</w:t>
                      </w:r>
                      <w:r w:rsidR="001A28D0">
                        <w:rPr>
                          <w:rFonts w:hint="eastAsia"/>
                        </w:rPr>
                        <w:t>」</w:t>
                      </w:r>
                      <w:r w:rsidR="001A28D0">
                        <w:t>における</w:t>
                      </w:r>
                      <w:r w:rsidR="001A28D0">
                        <w:rPr>
                          <w:rFonts w:hint="eastAsia"/>
                        </w:rPr>
                        <w:t>指導上の</w:t>
                      </w:r>
                      <w:r w:rsidR="001A28D0">
                        <w:t>留意点や評価方法の在り方について学ぶ</w:t>
                      </w:r>
                    </w:p>
                    <w:p w:rsidR="007C46B4" w:rsidRDefault="007C46B4" w:rsidP="007C46B4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３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4"/>
                        </w:rPr>
                        <w:t>メンテ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4"/>
                        </w:rPr>
                        <w:t>ィ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大学４年生７</w:t>
                      </w:r>
                      <w:r>
                        <w:t>名</w:t>
                      </w:r>
                    </w:p>
                    <w:p w:rsidR="007C46B4" w:rsidRPr="00D0684B" w:rsidRDefault="007C46B4" w:rsidP="007C46B4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5"/>
                        </w:rPr>
                        <w:t>メンタ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5"/>
                        </w:rPr>
                        <w:t>ー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大学</w:t>
                      </w:r>
                      <w:r>
                        <w:t>教員</w:t>
                      </w:r>
                      <w:r>
                        <w:rPr>
                          <w:rFonts w:hint="eastAsia"/>
                        </w:rPr>
                        <w:t>（公立小学校現場経験20年）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584E">
        <w:rPr>
          <w:rFonts w:asciiTheme="majorEastAsia" w:eastAsiaTheme="majorEastAsia" w:hAnsiTheme="majorEastAsia" w:hint="eastAsia"/>
          <w:b/>
        </w:rPr>
        <w:t>「メンター研修」を中心とした、若手教員の育成を目指す短時間で行う校内研修のコンテンツ</w:t>
      </w:r>
      <w:r w:rsidRPr="007C584E">
        <w:rPr>
          <w:rFonts w:asciiTheme="majorEastAsia" w:eastAsiaTheme="majorEastAsia" w:hAnsiTheme="majorEastAsia"/>
          <w:b/>
        </w:rPr>
        <w:t>活用事例</w:t>
      </w:r>
    </w:p>
    <w:p w:rsidR="007C46B4" w:rsidRDefault="007C46B4" w:rsidP="007C46B4"/>
    <w:tbl>
      <w:tblPr>
        <w:tblpPr w:leftFromText="142" w:rightFromText="142" w:vertAnchor="text" w:horzAnchor="margin" w:tblpY="32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7C46B4" w:rsidRPr="00F73FAA" w:rsidTr="005F140E">
        <w:trPr>
          <w:trHeight w:val="841"/>
        </w:trPr>
        <w:tc>
          <w:tcPr>
            <w:tcW w:w="1980" w:type="dxa"/>
            <w:shd w:val="clear" w:color="auto" w:fill="D9D9D9" w:themeFill="background1" w:themeFillShade="D9"/>
          </w:tcPr>
          <w:p w:rsidR="007C46B4" w:rsidRPr="00F73FAA" w:rsidRDefault="007C46B4" w:rsidP="005F140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/>
              </w:rPr>
              <w:t>受講者</w:t>
            </w:r>
            <w:r w:rsidRPr="00F73FAA">
              <w:rPr>
                <w:rFonts w:ascii="ＭＳ ゴシック" w:eastAsia="ＭＳ ゴシック" w:hAnsi="ＭＳ ゴシック" w:hint="eastAsia"/>
              </w:rPr>
              <w:t>の</w:t>
            </w:r>
            <w:r w:rsidRPr="00F73FAA">
              <w:rPr>
                <w:rFonts w:ascii="ＭＳ ゴシック" w:eastAsia="ＭＳ ゴシック" w:hAnsi="ＭＳ ゴシック"/>
              </w:rPr>
              <w:t>声</w:t>
            </w:r>
            <w:r w:rsidR="00135AAB">
              <w:rPr>
                <w:rFonts w:ascii="ＭＳ ゴシック" w:eastAsia="ＭＳ ゴシック" w:hAnsi="ＭＳ ゴシック" w:hint="eastAsia"/>
              </w:rPr>
              <w:t>（</w:t>
            </w:r>
            <w:r w:rsidR="00135AAB">
              <w:rPr>
                <w:rFonts w:ascii="ＭＳ ゴシック" w:eastAsia="ＭＳ ゴシック" w:hAnsi="ＭＳ ゴシック"/>
              </w:rPr>
              <w:t>○）</w:t>
            </w:r>
          </w:p>
        </w:tc>
        <w:tc>
          <w:tcPr>
            <w:tcW w:w="7654" w:type="dxa"/>
          </w:tcPr>
          <w:p w:rsidR="007C46B4" w:rsidRDefault="00135AAB" w:rsidP="00CF1E5B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872C6F">
              <w:t>児童</w:t>
            </w:r>
            <w:r w:rsidR="00E7422B">
              <w:rPr>
                <w:rFonts w:hint="eastAsia"/>
              </w:rPr>
              <w:t>生徒</w:t>
            </w:r>
            <w:r w:rsidR="00872C6F">
              <w:t>の</w:t>
            </w:r>
            <w:r w:rsidR="00502E03">
              <w:rPr>
                <w:rFonts w:hint="eastAsia"/>
              </w:rPr>
              <w:t>道徳的</w:t>
            </w:r>
            <w:r w:rsidR="00872C6F">
              <w:t>価値</w:t>
            </w:r>
            <w:r w:rsidR="00CD6ABF">
              <w:t>の理解</w:t>
            </w:r>
            <w:bookmarkStart w:id="0" w:name="_GoBack"/>
            <w:bookmarkEnd w:id="0"/>
            <w:r w:rsidR="00872C6F">
              <w:t>を把握するために</w:t>
            </w:r>
            <w:r w:rsidR="00872C6F">
              <w:rPr>
                <w:rFonts w:hint="eastAsia"/>
              </w:rPr>
              <w:t>、</w:t>
            </w:r>
            <w:r w:rsidR="00872C6F">
              <w:t>ポート</w:t>
            </w:r>
            <w:r w:rsidR="00872C6F">
              <w:rPr>
                <w:rFonts w:hint="eastAsia"/>
              </w:rPr>
              <w:t>フォリオなど</w:t>
            </w:r>
            <w:r w:rsidR="00CF1E5B">
              <w:t>を活用して</w:t>
            </w:r>
            <w:r w:rsidR="00872C6F">
              <w:t>継続的に</w:t>
            </w:r>
            <w:r w:rsidR="00872C6F">
              <w:rPr>
                <w:rFonts w:hint="eastAsia"/>
              </w:rPr>
              <w:t>成長の様子を</w:t>
            </w:r>
            <w:r w:rsidR="00872C6F">
              <w:t>把握することが大切であると改めて実感した。</w:t>
            </w:r>
          </w:p>
          <w:p w:rsidR="007C46B4" w:rsidRPr="007C46B4" w:rsidRDefault="00135AAB" w:rsidP="00EE2CA2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CF1E5B">
              <w:rPr>
                <w:rFonts w:hint="eastAsia"/>
              </w:rPr>
              <w:t>道徳科における</w:t>
            </w:r>
            <w:r w:rsidR="007C46B4">
              <w:rPr>
                <w:rFonts w:hint="eastAsia"/>
              </w:rPr>
              <w:t>評価</w:t>
            </w:r>
            <w:r w:rsidR="00CF1E5B">
              <w:rPr>
                <w:rFonts w:hint="eastAsia"/>
              </w:rPr>
              <w:t>で</w:t>
            </w:r>
            <w:r w:rsidR="007C46B4">
              <w:rPr>
                <w:rFonts w:hint="eastAsia"/>
              </w:rPr>
              <w:t>は、</w:t>
            </w:r>
            <w:r w:rsidR="00872C6F">
              <w:rPr>
                <w:rFonts w:hint="eastAsia"/>
              </w:rPr>
              <w:t>道徳的</w:t>
            </w:r>
            <w:r w:rsidR="00EE2CA2">
              <w:rPr>
                <w:rFonts w:hint="eastAsia"/>
              </w:rPr>
              <w:t>な</w:t>
            </w:r>
            <w:r w:rsidR="00872C6F">
              <w:rPr>
                <w:rFonts w:hint="eastAsia"/>
              </w:rPr>
              <w:t>判断力</w:t>
            </w:r>
            <w:r w:rsidR="00EE2CA2">
              <w:rPr>
                <w:rFonts w:hint="eastAsia"/>
              </w:rPr>
              <w:t>、心情</w:t>
            </w:r>
            <w:r w:rsidR="00EE2CA2">
              <w:t>、実践意欲</w:t>
            </w:r>
            <w:r w:rsidR="00EE2CA2">
              <w:rPr>
                <w:rFonts w:hint="eastAsia"/>
              </w:rPr>
              <w:t>と</w:t>
            </w:r>
            <w:r w:rsidR="00872C6F">
              <w:t>態度を育てるために</w:t>
            </w:r>
            <w:r>
              <w:rPr>
                <w:rFonts w:hint="eastAsia"/>
              </w:rPr>
              <w:t>、児童</w:t>
            </w:r>
            <w:r w:rsidR="00E7422B">
              <w:rPr>
                <w:rFonts w:hint="eastAsia"/>
              </w:rPr>
              <w:t>生徒</w:t>
            </w:r>
            <w:r w:rsidR="00872C6F">
              <w:t>一人一人の</w:t>
            </w:r>
            <w:r w:rsidR="00872C6F">
              <w:rPr>
                <w:rFonts w:hint="eastAsia"/>
              </w:rPr>
              <w:t>よさや</w:t>
            </w:r>
            <w:r w:rsidR="00872C6F">
              <w:t>成長の様子を見取ること</w:t>
            </w:r>
            <w:r w:rsidR="00872C6F">
              <w:rPr>
                <w:rFonts w:hint="eastAsia"/>
              </w:rPr>
              <w:t>が</w:t>
            </w:r>
            <w:r w:rsidR="00872C6F">
              <w:t>大切</w:t>
            </w:r>
            <w:r w:rsidR="00872C6F">
              <w:rPr>
                <w:rFonts w:hint="eastAsia"/>
              </w:rPr>
              <w:t>であると</w:t>
            </w:r>
            <w:r w:rsidR="00872C6F">
              <w:t>いうことを</w:t>
            </w:r>
            <w:r w:rsidR="00872C6F">
              <w:rPr>
                <w:rFonts w:hint="eastAsia"/>
              </w:rPr>
              <w:t>理解することができた</w:t>
            </w:r>
            <w:r w:rsidR="00872C6F">
              <w:t>。</w:t>
            </w:r>
          </w:p>
        </w:tc>
      </w:tr>
      <w:tr w:rsidR="007C46B4" w:rsidTr="00CC64E9">
        <w:trPr>
          <w:trHeight w:val="363"/>
        </w:trPr>
        <w:tc>
          <w:tcPr>
            <w:tcW w:w="1980" w:type="dxa"/>
            <w:shd w:val="clear" w:color="auto" w:fill="D9D9D9" w:themeFill="background1" w:themeFillShade="D9"/>
          </w:tcPr>
          <w:p w:rsidR="007C46B4" w:rsidRPr="00F73FAA" w:rsidRDefault="007C46B4" w:rsidP="005F140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/>
              </w:rPr>
              <w:t>成</w:t>
            </w:r>
            <w:r w:rsidRPr="00F73F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73FAA">
              <w:rPr>
                <w:rFonts w:ascii="ＭＳ ゴシック" w:eastAsia="ＭＳ ゴシック" w:hAnsi="ＭＳ ゴシック"/>
              </w:rPr>
              <w:t>果（</w:t>
            </w:r>
            <w:r>
              <w:rPr>
                <w:rFonts w:ascii="ＭＳ ゴシック" w:eastAsia="ＭＳ ゴシック" w:hAnsi="ＭＳ ゴシック"/>
              </w:rPr>
              <w:t>○</w:t>
            </w:r>
            <w:r w:rsidRPr="00F73FAA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7654" w:type="dxa"/>
          </w:tcPr>
          <w:p w:rsidR="007C46B4" w:rsidRDefault="00872C6F" w:rsidP="00135AAB">
            <w:pPr>
              <w:ind w:left="201" w:hangingChars="100" w:hanging="201"/>
            </w:pPr>
            <w:r>
              <w:rPr>
                <w:rFonts w:hint="eastAsia"/>
              </w:rPr>
              <w:t>○　指導のねらいに</w:t>
            </w:r>
            <w:r w:rsidR="00CF1E5B">
              <w:t>即して、問題解決的な学習など</w:t>
            </w:r>
            <w:r>
              <w:rPr>
                <w:rFonts w:hint="eastAsia"/>
              </w:rPr>
              <w:t>を</w:t>
            </w:r>
            <w:r>
              <w:t>取り入れるなど、指導方法について主体的に考える</w:t>
            </w:r>
            <w:r w:rsidR="00CF1E5B">
              <w:t>ことができた</w:t>
            </w:r>
            <w:r>
              <w:t>。</w:t>
            </w:r>
          </w:p>
        </w:tc>
      </w:tr>
      <w:tr w:rsidR="007C46B4" w:rsidTr="005F140E">
        <w:trPr>
          <w:trHeight w:val="1065"/>
        </w:trPr>
        <w:tc>
          <w:tcPr>
            <w:tcW w:w="1980" w:type="dxa"/>
            <w:shd w:val="clear" w:color="auto" w:fill="D9D9D9" w:themeFill="background1" w:themeFillShade="D9"/>
          </w:tcPr>
          <w:p w:rsidR="007C46B4" w:rsidRPr="00F73FAA" w:rsidRDefault="007C46B4" w:rsidP="005F140E">
            <w:pPr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 w:hint="eastAsia"/>
              </w:rPr>
              <w:t>③</w:t>
            </w:r>
            <w:r w:rsidRPr="00F73FAA">
              <w:rPr>
                <w:rFonts w:ascii="ＭＳ ゴシック" w:eastAsia="ＭＳ ゴシック" w:hAnsi="ＭＳ ゴシック"/>
              </w:rPr>
              <w:t xml:space="preserve">　</w:t>
            </w:r>
            <w:r w:rsidRPr="00F73FAA">
              <w:rPr>
                <w:rFonts w:ascii="ＭＳ ゴシック" w:eastAsia="ＭＳ ゴシック" w:hAnsi="ＭＳ ゴシック" w:hint="eastAsia"/>
              </w:rPr>
              <w:t>課　題（●）</w:t>
            </w:r>
          </w:p>
          <w:p w:rsidR="007C46B4" w:rsidRPr="00F73FAA" w:rsidRDefault="007C46B4" w:rsidP="005F140E">
            <w:pPr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 w:hint="eastAsia"/>
              </w:rPr>
              <w:t xml:space="preserve">　　改善策（・）</w:t>
            </w:r>
          </w:p>
        </w:tc>
        <w:tc>
          <w:tcPr>
            <w:tcW w:w="7654" w:type="dxa"/>
          </w:tcPr>
          <w:p w:rsidR="007C46B4" w:rsidRDefault="007C46B4" w:rsidP="00135AAB">
            <w:pPr>
              <w:ind w:leftChars="-1" w:left="183" w:hangingChars="92" w:hanging="185"/>
            </w:pPr>
            <w:r>
              <w:rPr>
                <w:rFonts w:hint="eastAsia"/>
              </w:rPr>
              <w:t>●</w:t>
            </w:r>
            <w:r>
              <w:t xml:space="preserve">　</w:t>
            </w:r>
            <w:r w:rsidR="00CF1E5B">
              <w:t>道徳科の</w:t>
            </w:r>
            <w:r>
              <w:rPr>
                <w:rFonts w:hint="eastAsia"/>
              </w:rPr>
              <w:t>授業を効果的に行っていくためには、</w:t>
            </w:r>
            <w:r w:rsidR="00234192">
              <w:rPr>
                <w:rFonts w:hint="eastAsia"/>
              </w:rPr>
              <w:t>教師自身の</w:t>
            </w:r>
            <w:r w:rsidR="00872C6F">
              <w:t>道徳的価値について多面的・多角的な見方</w:t>
            </w:r>
            <w:r w:rsidR="00234192">
              <w:rPr>
                <w:rFonts w:hint="eastAsia"/>
              </w:rPr>
              <w:t>が</w:t>
            </w:r>
            <w:r w:rsidR="00872C6F">
              <w:t>できる</w:t>
            </w:r>
            <w:r w:rsidR="00CF1E5B">
              <w:rPr>
                <w:rFonts w:hint="eastAsia"/>
              </w:rPr>
              <w:t>感性を磨くことと、経験の</w:t>
            </w:r>
            <w:r>
              <w:rPr>
                <w:rFonts w:hint="eastAsia"/>
              </w:rPr>
              <w:t>積み重ねが必要である</w:t>
            </w:r>
            <w:r>
              <w:t>。</w:t>
            </w:r>
          </w:p>
          <w:p w:rsidR="007C46B4" w:rsidRDefault="007C46B4" w:rsidP="002E2D98">
            <w:pPr>
              <w:ind w:left="402" w:hangingChars="200" w:hanging="402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 w:rsidR="001A28D0">
              <w:rPr>
                <w:rFonts w:hint="eastAsia"/>
              </w:rPr>
              <w:t>校内研修</w:t>
            </w:r>
            <w:r>
              <w:rPr>
                <w:rFonts w:hint="eastAsia"/>
              </w:rPr>
              <w:t>等において、</w:t>
            </w:r>
            <w:r w:rsidR="00872C6F">
              <w:rPr>
                <w:rFonts w:hint="eastAsia"/>
              </w:rPr>
              <w:t>道徳</w:t>
            </w:r>
            <w:r w:rsidR="00CF1E5B">
              <w:rPr>
                <w:rFonts w:hint="eastAsia"/>
              </w:rPr>
              <w:t>科</w:t>
            </w:r>
            <w:r w:rsidR="00872C6F">
              <w:rPr>
                <w:rFonts w:hint="eastAsia"/>
              </w:rPr>
              <w:t>の評価や</w:t>
            </w:r>
            <w:r w:rsidR="00872C6F">
              <w:t>授業の在り方について</w:t>
            </w:r>
            <w:r w:rsidR="00872C6F">
              <w:rPr>
                <w:rFonts w:hint="eastAsia"/>
              </w:rPr>
              <w:t>定期的に</w:t>
            </w:r>
            <w:r w:rsidR="00872C6F">
              <w:t>研修することなどが考えられる。</w:t>
            </w:r>
          </w:p>
        </w:tc>
      </w:tr>
    </w:tbl>
    <w:p w:rsidR="007C46B4" w:rsidRPr="007C584E" w:rsidRDefault="007C46B4" w:rsidP="007C46B4">
      <w:pPr>
        <w:ind w:left="202" w:hangingChars="100" w:hanging="202"/>
        <w:rPr>
          <w:rFonts w:ascii="ＭＳ ゴシック" w:eastAsia="ＭＳ ゴシック" w:hAnsi="ＭＳ ゴシック"/>
          <w:b/>
        </w:rPr>
      </w:pPr>
      <w:r w:rsidRPr="007C584E">
        <w:rPr>
          <w:rFonts w:ascii="ＭＳ ゴシック" w:eastAsia="ＭＳ ゴシック" w:hAnsi="ＭＳ ゴシック" w:hint="eastAsia"/>
          <w:b/>
        </w:rPr>
        <w:t>□</w:t>
      </w:r>
      <w:r w:rsidRPr="007C584E">
        <w:rPr>
          <w:rFonts w:ascii="ＭＳ ゴシック" w:eastAsia="ＭＳ ゴシック" w:hAnsi="ＭＳ ゴシック"/>
          <w:b/>
        </w:rPr>
        <w:t xml:space="preserve">　</w:t>
      </w:r>
      <w:r w:rsidRPr="007C584E">
        <w:rPr>
          <w:rFonts w:ascii="ＭＳ ゴシック" w:eastAsia="ＭＳ ゴシック" w:hAnsi="ＭＳ ゴシック" w:hint="eastAsia"/>
          <w:b/>
        </w:rPr>
        <w:t>メンター</w:t>
      </w:r>
      <w:r w:rsidRPr="007C584E">
        <w:rPr>
          <w:rFonts w:ascii="ＭＳ ゴシック" w:eastAsia="ＭＳ ゴシック" w:hAnsi="ＭＳ ゴシック"/>
          <w:b/>
        </w:rPr>
        <w:t>研修</w:t>
      </w:r>
      <w:r w:rsidRPr="007C584E">
        <w:rPr>
          <w:rFonts w:ascii="ＭＳ ゴシック" w:eastAsia="ＭＳ ゴシック" w:hAnsi="ＭＳ ゴシック" w:hint="eastAsia"/>
          <w:b/>
        </w:rPr>
        <w:t>コンテンツ</w:t>
      </w:r>
      <w:r w:rsidRPr="007C584E">
        <w:rPr>
          <w:rFonts w:ascii="ＭＳ ゴシック" w:eastAsia="ＭＳ ゴシック" w:hAnsi="ＭＳ ゴシック"/>
          <w:b/>
        </w:rPr>
        <w:t>を活用した研修の成果など</w:t>
      </w:r>
    </w:p>
    <w:p w:rsidR="007C46B4" w:rsidRPr="007C46B4" w:rsidRDefault="007C46B4" w:rsidP="007C46B4">
      <w:pPr>
        <w:rPr>
          <w:rFonts w:asciiTheme="majorEastAsia" w:eastAsiaTheme="majorEastAsia" w:hAnsiTheme="majorEastAsia"/>
        </w:rPr>
      </w:pPr>
    </w:p>
    <w:sectPr w:rsidR="007C46B4" w:rsidRPr="007C46B4" w:rsidSect="00EE0841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9B" w:rsidRDefault="00AE789B" w:rsidP="004E21C5">
      <w:r>
        <w:separator/>
      </w:r>
    </w:p>
  </w:endnote>
  <w:endnote w:type="continuationSeparator" w:id="0">
    <w:p w:rsidR="00AE789B" w:rsidRDefault="00AE789B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9B" w:rsidRDefault="00AE789B" w:rsidP="004E21C5">
      <w:r>
        <w:separator/>
      </w:r>
    </w:p>
  </w:footnote>
  <w:footnote w:type="continuationSeparator" w:id="0">
    <w:p w:rsidR="00AE789B" w:rsidRDefault="00AE789B" w:rsidP="004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9"/>
    <w:multiLevelType w:val="hybridMultilevel"/>
    <w:tmpl w:val="478E9898"/>
    <w:lvl w:ilvl="0" w:tplc="C1DA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37B5D"/>
    <w:rsid w:val="00072CA2"/>
    <w:rsid w:val="00087442"/>
    <w:rsid w:val="0009004E"/>
    <w:rsid w:val="000A59EF"/>
    <w:rsid w:val="00135AAB"/>
    <w:rsid w:val="00175783"/>
    <w:rsid w:val="00192512"/>
    <w:rsid w:val="001A28D0"/>
    <w:rsid w:val="001D2DCC"/>
    <w:rsid w:val="001D331C"/>
    <w:rsid w:val="001F4D55"/>
    <w:rsid w:val="00234192"/>
    <w:rsid w:val="002E2D98"/>
    <w:rsid w:val="002F5510"/>
    <w:rsid w:val="00385AD1"/>
    <w:rsid w:val="003B36F6"/>
    <w:rsid w:val="00405597"/>
    <w:rsid w:val="004A4496"/>
    <w:rsid w:val="004B0D98"/>
    <w:rsid w:val="004E21C5"/>
    <w:rsid w:val="00502E03"/>
    <w:rsid w:val="005335F0"/>
    <w:rsid w:val="005B2FB7"/>
    <w:rsid w:val="006143EF"/>
    <w:rsid w:val="00683BA0"/>
    <w:rsid w:val="007279A0"/>
    <w:rsid w:val="007C46B4"/>
    <w:rsid w:val="00813D1D"/>
    <w:rsid w:val="00821FA9"/>
    <w:rsid w:val="00872C6F"/>
    <w:rsid w:val="009B07AD"/>
    <w:rsid w:val="009B1F4F"/>
    <w:rsid w:val="00A474F1"/>
    <w:rsid w:val="00A5659B"/>
    <w:rsid w:val="00A810D4"/>
    <w:rsid w:val="00AC4B92"/>
    <w:rsid w:val="00AE789B"/>
    <w:rsid w:val="00B13395"/>
    <w:rsid w:val="00B528C8"/>
    <w:rsid w:val="00B86F1F"/>
    <w:rsid w:val="00BA56B1"/>
    <w:rsid w:val="00BE2EDC"/>
    <w:rsid w:val="00C340D0"/>
    <w:rsid w:val="00C419DA"/>
    <w:rsid w:val="00C76FB9"/>
    <w:rsid w:val="00C83470"/>
    <w:rsid w:val="00C837DF"/>
    <w:rsid w:val="00C85C31"/>
    <w:rsid w:val="00CB29CB"/>
    <w:rsid w:val="00CC64E9"/>
    <w:rsid w:val="00CD293E"/>
    <w:rsid w:val="00CD6ABF"/>
    <w:rsid w:val="00CF1E5B"/>
    <w:rsid w:val="00D0684B"/>
    <w:rsid w:val="00D767BC"/>
    <w:rsid w:val="00DF75FB"/>
    <w:rsid w:val="00E42F0E"/>
    <w:rsid w:val="00E7422B"/>
    <w:rsid w:val="00EB7203"/>
    <w:rsid w:val="00EE0841"/>
    <w:rsid w:val="00EE2CA2"/>
    <w:rsid w:val="00FE27BA"/>
    <w:rsid w:val="00FF092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B80AD-4542-4906-A61E-2AA7D9E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38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A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46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39</cp:revision>
  <cp:lastPrinted>2019-03-11T08:18:00Z</cp:lastPrinted>
  <dcterms:created xsi:type="dcterms:W3CDTF">2018-05-30T01:59:00Z</dcterms:created>
  <dcterms:modified xsi:type="dcterms:W3CDTF">2019-03-11T08:18:00Z</dcterms:modified>
</cp:coreProperties>
</file>